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proofErr w:type="spellStart"/>
      <w:r w:rsidR="00DF7949" w:rsidRPr="00DF7949">
        <w:rPr>
          <w:b/>
          <w:color w:val="auto"/>
          <w:sz w:val="48"/>
          <w:szCs w:val="48"/>
        </w:rPr>
        <w:t>Крыжинско</w:t>
      </w:r>
      <w:r w:rsidR="00DF7949">
        <w:rPr>
          <w:b/>
          <w:color w:val="auto"/>
          <w:sz w:val="48"/>
          <w:szCs w:val="48"/>
        </w:rPr>
        <w:t>го</w:t>
      </w:r>
      <w:proofErr w:type="spellEnd"/>
      <w:r w:rsidRPr="00265BF8">
        <w:rPr>
          <w:b/>
          <w:color w:val="auto"/>
          <w:sz w:val="48"/>
          <w:szCs w:val="48"/>
        </w:rPr>
        <w:t xml:space="preserve">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DF7949" w:rsidP="00265BF8">
      <w:pPr>
        <w:jc w:val="center"/>
        <w:rPr>
          <w:b/>
          <w:sz w:val="28"/>
          <w:szCs w:val="28"/>
        </w:rPr>
      </w:pPr>
      <w:proofErr w:type="spellStart"/>
      <w:r w:rsidRPr="00DF7949">
        <w:rPr>
          <w:b/>
          <w:sz w:val="28"/>
          <w:szCs w:val="28"/>
        </w:rPr>
        <w:t>Крыжинского</w:t>
      </w:r>
      <w:proofErr w:type="spellEnd"/>
      <w:r w:rsidR="00265BF8" w:rsidRPr="00265BF8">
        <w:rPr>
          <w:b/>
          <w:sz w:val="28"/>
          <w:szCs w:val="28"/>
        </w:rPr>
        <w:t xml:space="preserve">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 xml:space="preserve">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00FF1438" w:rsidRPr="00FF1438">
              <w:rPr>
                <w:rFonts w:eastAsiaTheme="minorEastAsia"/>
              </w:rPr>
              <w:t>Гришинослободского</w:t>
            </w:r>
            <w:proofErr w:type="spellEnd"/>
            <w:r w:rsidR="00FF1438" w:rsidRPr="00FF1438">
              <w:rPr>
                <w:rFonts w:eastAsiaTheme="minorEastAsia"/>
              </w:rPr>
              <w:t xml:space="preserve">, </w:t>
            </w:r>
            <w:proofErr w:type="spellStart"/>
            <w:r w:rsidR="00FF1438" w:rsidRPr="00FF1438">
              <w:rPr>
                <w:rFonts w:eastAsiaTheme="minorEastAsia"/>
              </w:rPr>
              <w:t>Летошницкого</w:t>
            </w:r>
            <w:proofErr w:type="spellEnd"/>
            <w:r w:rsidR="00FF1438" w:rsidRPr="00FF1438">
              <w:rPr>
                <w:rFonts w:eastAsiaTheme="minorEastAsia"/>
              </w:rPr>
              <w:t>, Заборско-Никольского</w:t>
            </w:r>
            <w:proofErr w:type="gramStart"/>
            <w:r w:rsidR="00FF1438" w:rsidRPr="00FF1438">
              <w:rPr>
                <w:rFonts w:eastAsiaTheme="minorEastAsia"/>
              </w:rPr>
              <w:t>,О</w:t>
            </w:r>
            <w:proofErr w:type="gramEnd"/>
            <w:r w:rsidR="00FF1438" w:rsidRPr="00FF1438">
              <w:rPr>
                <w:rFonts w:eastAsiaTheme="minorEastAsia"/>
              </w:rPr>
              <w:t xml:space="preserve">встугского,Крыжинского,Ржаницкого,Троснянского,Шамординского, </w:t>
            </w:r>
            <w:proofErr w:type="spellStart"/>
            <w:r w:rsidR="00FF1438" w:rsidRPr="00FF1438">
              <w:rPr>
                <w:rFonts w:eastAsiaTheme="minorEastAsia"/>
              </w:rPr>
              <w:t>Ходиловичского</w:t>
            </w:r>
            <w:proofErr w:type="spellEnd"/>
            <w:r w:rsidR="00FF1438" w:rsidRPr="00FF1438">
              <w:rPr>
                <w:rFonts w:eastAsiaTheme="minorEastAsia"/>
              </w:rPr>
              <w:t xml:space="preserve">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7903" w:type="dxa"/>
          </w:tcPr>
          <w:p w:rsidR="003B43B4" w:rsidRPr="003B43B4" w:rsidRDefault="003A49BE" w:rsidP="003B43B4">
            <w:pPr>
              <w:pStyle w:val="3"/>
              <w:jc w:val="center"/>
              <w:rPr>
                <w:rFonts w:ascii="Times New Roman" w:hAnsi="Times New Roman" w:cs="Times New Roman"/>
                <w:b w:val="0"/>
                <w:sz w:val="24"/>
                <w:szCs w:val="24"/>
              </w:rPr>
            </w:pPr>
            <w:r w:rsidRPr="003B43B4">
              <w:rPr>
                <w:rFonts w:ascii="Times New Roman" w:hAnsi="Times New Roman" w:cs="Times New Roman"/>
                <w:b w:val="0"/>
                <w:sz w:val="24"/>
                <w:szCs w:val="24"/>
              </w:rPr>
              <w:t xml:space="preserve">Решением </w:t>
            </w:r>
            <w:r w:rsidR="00FF1438" w:rsidRPr="003B43B4">
              <w:rPr>
                <w:rFonts w:ascii="Times New Roman" w:hAnsi="Times New Roman" w:cs="Times New Roman"/>
                <w:b w:val="0"/>
                <w:sz w:val="24"/>
                <w:szCs w:val="24"/>
              </w:rPr>
              <w:t>Ж</w:t>
            </w:r>
            <w:bookmarkStart w:id="1" w:name="_GoBack"/>
            <w:bookmarkEnd w:id="1"/>
            <w:r w:rsidR="00FF1438" w:rsidRPr="003B43B4">
              <w:rPr>
                <w:rFonts w:ascii="Times New Roman" w:hAnsi="Times New Roman" w:cs="Times New Roman"/>
                <w:b w:val="0"/>
                <w:sz w:val="24"/>
                <w:szCs w:val="24"/>
              </w:rPr>
              <w:t>уковского районного Совета народных депутатов</w:t>
            </w:r>
            <w:r w:rsidR="00F43BF1" w:rsidRPr="003B43B4">
              <w:rPr>
                <w:rFonts w:ascii="Times New Roman" w:hAnsi="Times New Roman" w:cs="Times New Roman"/>
                <w:b w:val="0"/>
                <w:sz w:val="24"/>
                <w:szCs w:val="24"/>
              </w:rPr>
              <w:t xml:space="preserve">                                                                     </w:t>
            </w:r>
            <w:r w:rsidR="00115318" w:rsidRPr="003B43B4">
              <w:rPr>
                <w:rFonts w:ascii="Times New Roman" w:hAnsi="Times New Roman" w:cs="Times New Roman"/>
                <w:b w:val="0"/>
                <w:sz w:val="24"/>
                <w:szCs w:val="24"/>
              </w:rPr>
              <w:t xml:space="preserve"> </w:t>
            </w:r>
            <w:r w:rsidR="003B43B4" w:rsidRPr="003B43B4">
              <w:rPr>
                <w:rFonts w:ascii="Times New Roman" w:hAnsi="Times New Roman" w:cs="Times New Roman"/>
                <w:b w:val="0"/>
                <w:sz w:val="24"/>
                <w:szCs w:val="24"/>
              </w:rPr>
              <w:t>от 23.04.2019 №    743/59-5</w:t>
            </w:r>
          </w:p>
          <w:p w:rsidR="003A49BE" w:rsidRPr="00B40205" w:rsidRDefault="003A49BE" w:rsidP="003B43B4">
            <w:pPr>
              <w:jc w:val="center"/>
            </w:pPr>
            <w:r w:rsidRPr="00B40205">
              <w:t>.</w:t>
            </w:r>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lastRenderedPageBreak/>
        <w:t>Местные нормативы градостроительного проектирования</w:t>
      </w:r>
    </w:p>
    <w:p w:rsidR="00FF1438" w:rsidRDefault="00DF7949" w:rsidP="00FF1438">
      <w:pPr>
        <w:jc w:val="center"/>
        <w:rPr>
          <w:b/>
          <w:sz w:val="28"/>
          <w:szCs w:val="28"/>
        </w:rPr>
      </w:pPr>
      <w:proofErr w:type="spellStart"/>
      <w:r w:rsidRPr="00DF7949">
        <w:rPr>
          <w:b/>
          <w:sz w:val="28"/>
          <w:szCs w:val="28"/>
        </w:rPr>
        <w:t>Крыжинского</w:t>
      </w:r>
      <w:proofErr w:type="spellEnd"/>
      <w:r w:rsidR="00FF1438" w:rsidRPr="00265BF8">
        <w:rPr>
          <w:b/>
          <w:sz w:val="28"/>
          <w:szCs w:val="28"/>
        </w:rPr>
        <w:t xml:space="preserve">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proofErr w:type="spellStart"/>
            <w:r w:rsidR="00DF7949" w:rsidRPr="00DF7949">
              <w:rPr>
                <w:bCs/>
              </w:rPr>
              <w:t>Крыжинского</w:t>
            </w:r>
            <w:proofErr w:type="spellEnd"/>
            <w:r w:rsidR="00FF1438" w:rsidRPr="00FF1438">
              <w:rPr>
                <w:bCs/>
              </w:rPr>
              <w:t xml:space="preserve"> 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proofErr w:type="spellStart"/>
            <w:r w:rsidR="00DF7949" w:rsidRPr="00DF7949">
              <w:rPr>
                <w:bCs/>
              </w:rPr>
              <w:t>Крыжинского</w:t>
            </w:r>
            <w:proofErr w:type="spellEnd"/>
            <w:r w:rsidR="00FF1438" w:rsidRPr="00FF1438">
              <w:rPr>
                <w:bCs/>
              </w:rPr>
              <w:t xml:space="preserve">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lastRenderedPageBreak/>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w:t>
            </w:r>
            <w:proofErr w:type="spellStart"/>
            <w:r w:rsidR="00DF7949" w:rsidRPr="00DF7949">
              <w:rPr>
                <w:rFonts w:ascii="Times New Roman" w:hAnsi="Times New Roman" w:cs="Times New Roman"/>
              </w:rPr>
              <w:t>Крыжинского</w:t>
            </w:r>
            <w:proofErr w:type="spellEnd"/>
            <w:r w:rsidRPr="00FB57AA">
              <w:rPr>
                <w:rFonts w:ascii="Times New Roman" w:hAnsi="Times New Roman" w:cs="Times New Roman"/>
              </w:rPr>
              <w:t xml:space="preserve"> 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00DF7949" w:rsidRPr="00DF7949">
              <w:rPr>
                <w:rFonts w:ascii="Times New Roman" w:hAnsi="Times New Roman" w:cs="Times New Roman"/>
              </w:rPr>
              <w:t>Крыжинского</w:t>
            </w:r>
            <w:proofErr w:type="spellEnd"/>
            <w:r w:rsidRPr="00FB57AA">
              <w:rPr>
                <w:rFonts w:ascii="Times New Roman" w:hAnsi="Times New Roman" w:cs="Times New Roman"/>
              </w:rPr>
              <w:t xml:space="preserve">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4. Общая характеристика методики разработки местных нормативов 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w:t>
            </w:r>
            <w:proofErr w:type="gramStart"/>
            <w:r w:rsidRPr="00FB57AA">
              <w:rPr>
                <w:rFonts w:ascii="Times New Roman" w:hAnsi="Times New Roman" w:cs="Times New Roman"/>
              </w:rPr>
              <w:t>о-</w:t>
            </w:r>
            <w:proofErr w:type="gramEnd"/>
            <w:r w:rsidRPr="00FB57AA">
              <w:rPr>
                <w:rFonts w:ascii="Times New Roman" w:hAnsi="Times New Roman" w:cs="Times New Roman"/>
              </w:rPr>
              <w:t xml:space="preserve">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DF7949" w:rsidRPr="00DF7949">
              <w:rPr>
                <w:rFonts w:ascii="Times New Roman" w:hAnsi="Times New Roman" w:cs="Times New Roman"/>
              </w:rPr>
              <w:t>Крыжинского</w:t>
            </w:r>
            <w:proofErr w:type="spellEnd"/>
            <w:r w:rsidRPr="00FB57AA">
              <w:rPr>
                <w:rFonts w:ascii="Times New Roman" w:hAnsi="Times New Roman" w:cs="Times New Roman"/>
              </w:rPr>
              <w:t xml:space="preserve">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DF7949" w:rsidRPr="00DF7949">
              <w:rPr>
                <w:rFonts w:ascii="Times New Roman" w:hAnsi="Times New Roman" w:cs="Times New Roman"/>
              </w:rPr>
              <w:t>Крыжинского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DF7949" w:rsidRPr="00DF7949">
              <w:rPr>
                <w:rFonts w:ascii="Times New Roman" w:hAnsi="Times New Roman" w:cs="Times New Roman"/>
              </w:rPr>
              <w:t>Крыжинского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proofErr w:type="gramStart"/>
      <w:r w:rsidR="0034162D" w:rsidRPr="0034162D">
        <w:rPr>
          <w:szCs w:val="28"/>
        </w:rPr>
        <w:t xml:space="preserve">Местные нормативы градостроительного проектирования </w:t>
      </w:r>
      <w:proofErr w:type="spellStart"/>
      <w:r w:rsidR="00DF7949" w:rsidRPr="00DF7949">
        <w:rPr>
          <w:szCs w:val="28"/>
        </w:rPr>
        <w:t>Крыжинского</w:t>
      </w:r>
      <w:proofErr w:type="spellEnd"/>
      <w:r w:rsidR="0034162D" w:rsidRPr="0034162D">
        <w:rPr>
          <w:szCs w:val="28"/>
        </w:rPr>
        <w:t xml:space="preserve"> 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roofErr w:type="gramEnd"/>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w:t>
      </w:r>
      <w:proofErr w:type="spellStart"/>
      <w:r w:rsidR="00DF7949" w:rsidRPr="00DF7949">
        <w:rPr>
          <w:bCs/>
        </w:rPr>
        <w:t>Крыжинского</w:t>
      </w:r>
      <w:proofErr w:type="spellEnd"/>
      <w:r w:rsidR="0034162D" w:rsidRPr="0034162D">
        <w:rPr>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proofErr w:type="spellStart"/>
      <w:r w:rsidR="00DF7949" w:rsidRPr="00DF7949">
        <w:rPr>
          <w:bCs/>
        </w:rPr>
        <w:t>Крыжинского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и включения нормативов в систему нормативных документов, регламентирующих градостроительную деятельность на территории </w:t>
      </w:r>
      <w:proofErr w:type="spellStart"/>
      <w:r w:rsidR="00DF7949" w:rsidRPr="00DF7949">
        <w:rPr>
          <w:bCs/>
        </w:rPr>
        <w:t>Крыжинского</w:t>
      </w:r>
      <w:proofErr w:type="spellEnd"/>
      <w:r w:rsidR="0034162D" w:rsidRPr="0034162D">
        <w:rPr>
          <w:szCs w:val="28"/>
        </w:rPr>
        <w:t xml:space="preserve"> 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sidR="00DF7949" w:rsidRPr="00DF7949">
        <w:rPr>
          <w:bCs/>
        </w:rPr>
        <w:t>Крыжинского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proofErr w:type="spellStart"/>
      <w:r w:rsidR="00DF7949" w:rsidRPr="00DF7949">
        <w:rPr>
          <w:szCs w:val="28"/>
        </w:rPr>
        <w:t>Крыжинского</w:t>
      </w:r>
      <w:proofErr w:type="spellEnd"/>
      <w:r w:rsidR="0034162D" w:rsidRPr="0034162D">
        <w:rPr>
          <w:szCs w:val="28"/>
        </w:rPr>
        <w:t xml:space="preserve">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proofErr w:type="spellStart"/>
      <w:r w:rsidR="00DF7949" w:rsidRPr="00DF7949">
        <w:rPr>
          <w:szCs w:val="28"/>
        </w:rPr>
        <w:t>Крыжинского</w:t>
      </w:r>
      <w:proofErr w:type="spellEnd"/>
      <w:r w:rsidR="0034162D" w:rsidRPr="0034162D">
        <w:rPr>
          <w:szCs w:val="28"/>
        </w:rPr>
        <w:t xml:space="preserve"> 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proofErr w:type="spellStart"/>
      <w:r w:rsidR="00DF7949" w:rsidRPr="00DF7949">
        <w:rPr>
          <w:szCs w:val="28"/>
        </w:rPr>
        <w:t>Крыжинского</w:t>
      </w:r>
      <w:proofErr w:type="spellEnd"/>
      <w:r w:rsidR="0034162D" w:rsidRPr="0034162D">
        <w:rPr>
          <w:szCs w:val="28"/>
        </w:rPr>
        <w:t xml:space="preserve">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proofErr w:type="spellStart"/>
      <w:r w:rsidR="00DF7949" w:rsidRPr="00DF7949">
        <w:rPr>
          <w:szCs w:val="28"/>
        </w:rPr>
        <w:t>Крыжинского</w:t>
      </w:r>
      <w:proofErr w:type="spellEnd"/>
      <w:r w:rsidR="0034162D" w:rsidRPr="0034162D">
        <w:rPr>
          <w:szCs w:val="28"/>
        </w:rPr>
        <w:t xml:space="preserve">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proofErr w:type="spellStart"/>
      <w:r w:rsidR="00DF7949" w:rsidRPr="00DF7949">
        <w:rPr>
          <w:szCs w:val="28"/>
        </w:rPr>
        <w:t>Крыжинского</w:t>
      </w:r>
      <w:proofErr w:type="spellEnd"/>
      <w:r w:rsidR="0034162D" w:rsidRPr="0034162D">
        <w:rPr>
          <w:szCs w:val="28"/>
        </w:rPr>
        <w:t xml:space="preserve"> сельского поселения</w:t>
      </w:r>
      <w:r w:rsidR="0034162D" w:rsidRPr="00D16866">
        <w:t xml:space="preserve">, подлежащим отображению на </w:t>
      </w:r>
      <w:r w:rsidR="0034162D">
        <w:t xml:space="preserve">генеральном плане </w:t>
      </w:r>
      <w:proofErr w:type="spellStart"/>
      <w:r w:rsidR="00DF7949" w:rsidRPr="00DF7949">
        <w:rPr>
          <w:bCs/>
        </w:rPr>
        <w:t>Крыжинского</w:t>
      </w:r>
      <w:proofErr w:type="spellEnd"/>
      <w:r w:rsidR="0034162D" w:rsidRPr="0034162D">
        <w:rPr>
          <w:szCs w:val="28"/>
        </w:rPr>
        <w:t xml:space="preserve">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w:t>
      </w:r>
      <w:proofErr w:type="gramStart"/>
      <w:r>
        <w:t>о-</w:t>
      </w:r>
      <w:proofErr w:type="gramEnd"/>
      <w:r>
        <w:t>,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proofErr w:type="spellStart"/>
      <w:r w:rsidR="00DF7949" w:rsidRPr="00DF7949">
        <w:rPr>
          <w:bCs/>
        </w:rPr>
        <w:t>Крыжинского</w:t>
      </w:r>
      <w:proofErr w:type="spellEnd"/>
      <w:r w:rsidR="0034162D" w:rsidRPr="0034162D">
        <w:rPr>
          <w:szCs w:val="28"/>
        </w:rPr>
        <w:t xml:space="preserve">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proofErr w:type="spellStart"/>
      <w:r w:rsidR="00DF7949" w:rsidRPr="00DF7949">
        <w:rPr>
          <w:rFonts w:ascii="Times New Roman" w:hAnsi="Times New Roman" w:cs="Times New Roman"/>
          <w:sz w:val="24"/>
          <w:szCs w:val="24"/>
        </w:rPr>
        <w:t>Крыжинского</w:t>
      </w:r>
      <w:proofErr w:type="spellEnd"/>
      <w:r w:rsidRPr="00D63ACA">
        <w:rPr>
          <w:rFonts w:ascii="Times New Roman" w:hAnsi="Times New Roman" w:cs="Times New Roman"/>
          <w:sz w:val="24"/>
          <w:szCs w:val="24"/>
        </w:rPr>
        <w:t xml:space="preserve"> 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35 </w:t>
      </w:r>
      <w:proofErr w:type="spellStart"/>
      <w:r w:rsidRPr="00481FB3">
        <w:rPr>
          <w:szCs w:val="28"/>
        </w:rPr>
        <w:t>кВ</w:t>
      </w:r>
      <w:proofErr w:type="spellEnd"/>
      <w:r w:rsidRPr="00481FB3">
        <w:rPr>
          <w:szCs w:val="28"/>
        </w:rPr>
        <w:t>;</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10 </w:t>
      </w:r>
      <w:proofErr w:type="spellStart"/>
      <w:r w:rsidRPr="00481FB3">
        <w:rPr>
          <w:szCs w:val="28"/>
        </w:rPr>
        <w:t>кВ</w:t>
      </w:r>
      <w:proofErr w:type="spellEnd"/>
      <w:r w:rsidRPr="00481FB3">
        <w:rPr>
          <w:szCs w:val="28"/>
        </w:rPr>
        <w:t>;</w:t>
      </w:r>
    </w:p>
    <w:p w:rsidR="0034162D" w:rsidRDefault="0034162D" w:rsidP="0034162D">
      <w:pPr>
        <w:spacing w:line="240" w:lineRule="atLeast"/>
        <w:ind w:firstLine="624"/>
        <w:jc w:val="both"/>
        <w:rPr>
          <w:szCs w:val="28"/>
        </w:rPr>
      </w:pPr>
      <w:r w:rsidRPr="00481FB3">
        <w:rPr>
          <w:szCs w:val="28"/>
        </w:rPr>
        <w:t xml:space="preserve">-линии электропередач от 1 до 10 </w:t>
      </w:r>
      <w:proofErr w:type="spellStart"/>
      <w:r w:rsidRPr="00481FB3">
        <w:rPr>
          <w:szCs w:val="28"/>
        </w:rPr>
        <w:t>кВ.</w:t>
      </w:r>
      <w:proofErr w:type="spellEnd"/>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 xml:space="preserve">Для размещения объектов </w:t>
      </w:r>
      <w:proofErr w:type="spellStart"/>
      <w:r>
        <w:rPr>
          <w:szCs w:val="28"/>
        </w:rPr>
        <w:t>газооснабжения</w:t>
      </w:r>
      <w:proofErr w:type="spellEnd"/>
      <w:r>
        <w:rPr>
          <w:szCs w:val="28"/>
        </w:rPr>
        <w:t xml:space="preserve">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proofErr w:type="gramStart"/>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roofErr w:type="gramEnd"/>
      <w:r w:rsidR="00633390">
        <w:rPr>
          <w:szCs w:val="28"/>
        </w:rPr>
        <w:t xml:space="preserve">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DF7949" w:rsidRPr="00DF7949">
        <w:rPr>
          <w:szCs w:val="28"/>
        </w:rPr>
        <w:t>Крыжинского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w:t>
            </w:r>
            <w:proofErr w:type="gramStart"/>
            <w:r w:rsidRPr="001129F5">
              <w:rPr>
                <w:b/>
                <w:sz w:val="20"/>
                <w:szCs w:val="20"/>
              </w:rPr>
              <w:t>ч</w:t>
            </w:r>
            <w:proofErr w:type="gramEnd"/>
            <w:r w:rsidRPr="001129F5">
              <w:rPr>
                <w:b/>
                <w:sz w:val="20"/>
                <w:szCs w:val="20"/>
              </w:rPr>
              <w:t>/год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w:t>
      </w:r>
      <w:proofErr w:type="spellStart"/>
      <w:r w:rsidR="0034162D" w:rsidRPr="008D715B">
        <w:rPr>
          <w:szCs w:val="28"/>
        </w:rPr>
        <w:t>электроприемников</w:t>
      </w:r>
      <w:proofErr w:type="spellEnd"/>
      <w:r w:rsidR="0034162D" w:rsidRPr="008D715B">
        <w:rPr>
          <w:szCs w:val="28"/>
        </w:rPr>
        <w:t xml:space="preserve">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proofErr w:type="gramStart"/>
        <w:r w:rsidR="0034162D" w:rsidRPr="0028787A">
          <w:rPr>
            <w:szCs w:val="28"/>
            <w:vertAlign w:val="superscript"/>
          </w:rPr>
          <w:t>2</w:t>
        </w:r>
      </w:smartTag>
      <w:proofErr w:type="gramEnd"/>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w:t>
            </w:r>
            <w:proofErr w:type="spellStart"/>
            <w:r w:rsidRPr="001129F5">
              <w:rPr>
                <w:bCs/>
                <w:sz w:val="20"/>
                <w:szCs w:val="20"/>
              </w:rPr>
              <w:t>электроводонагревателей</w:t>
            </w:r>
            <w:proofErr w:type="spellEnd"/>
            <w:r w:rsidRPr="001129F5">
              <w:rPr>
                <w:bCs/>
                <w:sz w:val="20"/>
                <w:szCs w:val="20"/>
              </w:rPr>
              <w:t xml:space="preserve">.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0034162D" w:rsidRPr="00254593">
        <w:rPr>
          <w:bCs/>
          <w:szCs w:val="28"/>
        </w:rPr>
        <w:t>неотклоненном</w:t>
      </w:r>
      <w:proofErr w:type="spellEnd"/>
      <w:r w:rsidR="0034162D" w:rsidRPr="00254593">
        <w:rPr>
          <w:bCs/>
          <w:szCs w:val="28"/>
        </w:rPr>
        <w:t xml:space="preserve">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w:t>
      </w:r>
      <w:proofErr w:type="spellStart"/>
      <w:r w:rsidRPr="00AF6005">
        <w:rPr>
          <w:bCs/>
          <w:szCs w:val="28"/>
        </w:rPr>
        <w:t>кВ</w:t>
      </w:r>
      <w:proofErr w:type="spellEnd"/>
      <w:r w:rsidRPr="00AF6005">
        <w:rPr>
          <w:bCs/>
          <w:szCs w:val="28"/>
        </w:rPr>
        <w:t xml:space="preserve">;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ВЛ напряжением от 1 до 20 </w:t>
      </w:r>
      <w:proofErr w:type="spellStart"/>
      <w:r>
        <w:rPr>
          <w:bCs/>
          <w:szCs w:val="28"/>
        </w:rPr>
        <w:t>кВ.</w:t>
      </w:r>
      <w:proofErr w:type="spellEnd"/>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w:t>
      </w:r>
      <w:proofErr w:type="spellStart"/>
      <w:r w:rsidRPr="00AF6005">
        <w:rPr>
          <w:bCs/>
          <w:szCs w:val="28"/>
        </w:rPr>
        <w:t>кВ</w:t>
      </w:r>
      <w:proofErr w:type="spellEnd"/>
      <w:r w:rsidRPr="00AF6005">
        <w:rPr>
          <w:bCs/>
          <w:szCs w:val="28"/>
        </w:rPr>
        <w:t xml:space="preserve">;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понижающих подстанций ниже 35 </w:t>
      </w:r>
      <w:proofErr w:type="spellStart"/>
      <w:r>
        <w:rPr>
          <w:bCs/>
          <w:szCs w:val="28"/>
        </w:rPr>
        <w:t>кВ.</w:t>
      </w:r>
      <w:proofErr w:type="spellEnd"/>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w:t>
      </w:r>
      <w:proofErr w:type="spellStart"/>
      <w:r w:rsidR="0034162D">
        <w:rPr>
          <w:bCs/>
          <w:szCs w:val="28"/>
        </w:rPr>
        <w:t>кВ</w:t>
      </w:r>
      <w:proofErr w:type="spellEnd"/>
      <w:r w:rsidR="0034162D">
        <w:rPr>
          <w:bCs/>
          <w:szCs w:val="28"/>
        </w:rPr>
        <w:t xml:space="preserve">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до 1 </w:t>
            </w:r>
            <w:proofErr w:type="spellStart"/>
            <w:r w:rsidRPr="00CA2E50">
              <w:rPr>
                <w:b/>
                <w:bCs/>
                <w:sz w:val="20"/>
                <w:szCs w:val="20"/>
              </w:rPr>
              <w:t>кВ</w:t>
            </w:r>
            <w:proofErr w:type="spellEnd"/>
            <w:r w:rsidRPr="00CA2E50">
              <w:rPr>
                <w:b/>
                <w:bCs/>
                <w:sz w:val="20"/>
                <w:szCs w:val="20"/>
              </w:rPr>
              <w:t xml:space="preserve">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св. 1 до 35 </w:t>
            </w:r>
            <w:proofErr w:type="spellStart"/>
            <w:r w:rsidRPr="00CA2E50">
              <w:rPr>
                <w:b/>
                <w:bCs/>
                <w:sz w:val="20"/>
                <w:szCs w:val="20"/>
              </w:rPr>
              <w:t>кВ</w:t>
            </w:r>
            <w:proofErr w:type="spellEnd"/>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 xml:space="preserve">1 </w:t>
            </w:r>
            <w:proofErr w:type="spellStart"/>
            <w:r w:rsidRPr="009D18BB">
              <w:rPr>
                <w:bCs/>
                <w:szCs w:val="21"/>
              </w:rPr>
              <w:t>кВ</w:t>
            </w:r>
            <w:proofErr w:type="spellEnd"/>
            <w:r w:rsidRPr="009D18BB">
              <w:rPr>
                <w:bCs/>
                <w:szCs w:val="21"/>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w:t>
            </w:r>
            <w:proofErr w:type="spellStart"/>
            <w:r w:rsidRPr="0074101E">
              <w:rPr>
                <w:bCs/>
                <w:sz w:val="22"/>
                <w:szCs w:val="21"/>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DF7949" w:rsidRPr="00DF7949">
        <w:rPr>
          <w:szCs w:val="28"/>
        </w:rPr>
        <w:t>Крыжинского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EF55BA" w:rsidRDefault="00EF55BA" w:rsidP="00EF55BA">
      <w:pPr>
        <w:spacing w:line="240" w:lineRule="atLeast"/>
        <w:ind w:firstLine="567"/>
        <w:jc w:val="both"/>
        <w:rPr>
          <w:szCs w:val="28"/>
        </w:rPr>
      </w:pPr>
    </w:p>
    <w:p w:rsidR="000B2EAB" w:rsidRDefault="000B2EAB"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1,2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1,6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0,3 до 0,6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0,005 до 0,3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До 0,005 </w:t>
            </w:r>
            <w:proofErr w:type="spellStart"/>
            <w:r w:rsidRPr="00CA2E50">
              <w:rPr>
                <w:sz w:val="20"/>
                <w:szCs w:val="20"/>
              </w:rPr>
              <w:t>включ</w:t>
            </w:r>
            <w:proofErr w:type="spellEnd"/>
            <w:r w:rsidRPr="00CA2E50">
              <w:rPr>
                <w:sz w:val="20"/>
                <w:szCs w:val="20"/>
              </w:rPr>
              <w:t>.</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от оболочки </w:t>
            </w:r>
            <w:proofErr w:type="spellStart"/>
            <w:r w:rsidRPr="00CA2E50">
              <w:rPr>
                <w:sz w:val="20"/>
                <w:szCs w:val="20"/>
              </w:rPr>
              <w:t>бесканальной</w:t>
            </w:r>
            <w:proofErr w:type="spellEnd"/>
            <w:r w:rsidRPr="00CA2E50">
              <w:rPr>
                <w:sz w:val="20"/>
                <w:szCs w:val="20"/>
              </w:rPr>
              <w:t xml:space="preserve">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w:t>
            </w:r>
            <w:proofErr w:type="spellStart"/>
            <w:r w:rsidRPr="00CA2E50">
              <w:rPr>
                <w:sz w:val="20"/>
                <w:szCs w:val="20"/>
              </w:rPr>
              <w:t>кВ</w:t>
            </w:r>
            <w:proofErr w:type="spellEnd"/>
            <w:r w:rsidRPr="00CA2E50">
              <w:rPr>
                <w:sz w:val="20"/>
                <w:szCs w:val="20"/>
              </w:rPr>
              <w:t xml:space="preserve">; 110 - 220 </w:t>
            </w:r>
            <w:proofErr w:type="spellStart"/>
            <w:r w:rsidRPr="00CA2E50">
              <w:rPr>
                <w:sz w:val="20"/>
                <w:szCs w:val="20"/>
              </w:rPr>
              <w:t>кВ</w:t>
            </w:r>
            <w:proofErr w:type="spellEnd"/>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proofErr w:type="spellStart"/>
      <w:r w:rsidR="00DF7949" w:rsidRPr="00DF7949">
        <w:rPr>
          <w:bCs/>
        </w:rPr>
        <w:t>Крыжинского</w:t>
      </w:r>
      <w:proofErr w:type="spellEnd"/>
      <w:r w:rsidRPr="0034162D">
        <w:rPr>
          <w:szCs w:val="28"/>
        </w:rPr>
        <w:t xml:space="preserve">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w:t>
      </w:r>
      <w:proofErr w:type="spellStart"/>
      <w:r w:rsidR="0034162D" w:rsidRPr="00A451EF">
        <w:rPr>
          <w:szCs w:val="28"/>
        </w:rPr>
        <w:t>С·сут</w:t>
      </w:r>
      <w:proofErr w:type="spellEnd"/>
      <w:r w:rsidR="0034162D" w:rsidRPr="00A451EF">
        <w:rPr>
          <w:szCs w:val="28"/>
        </w:rPr>
        <w:t>)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 xml:space="preserve">от оболочки </w:t>
            </w:r>
            <w:proofErr w:type="spellStart"/>
            <w:r w:rsidRPr="00CA2E50">
              <w:rPr>
                <w:b/>
                <w:bCs/>
                <w:sz w:val="20"/>
                <w:szCs w:val="20"/>
              </w:rPr>
              <w:t>бесканальной</w:t>
            </w:r>
            <w:proofErr w:type="spellEnd"/>
            <w:r w:rsidRPr="00CA2E50">
              <w:rPr>
                <w:b/>
                <w:bCs/>
                <w:sz w:val="20"/>
                <w:szCs w:val="20"/>
              </w:rPr>
              <w:t xml:space="preserve">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DF7949" w:rsidRPr="00DF7949">
        <w:rPr>
          <w:bCs/>
        </w:rPr>
        <w:t>Крыжинского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CA2E50">
              <w:rPr>
                <w:bCs/>
                <w:sz w:val="20"/>
                <w:szCs w:val="20"/>
              </w:rPr>
              <w:t>сут</w:t>
            </w:r>
            <w:proofErr w:type="spellEnd"/>
            <w:r w:rsidRPr="00CA2E50">
              <w:rPr>
                <w:bCs/>
                <w:sz w:val="20"/>
                <w:szCs w:val="20"/>
              </w:rPr>
              <w:t>.</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w:t>
            </w:r>
            <w:proofErr w:type="spellStart"/>
            <w:r w:rsidRPr="005D555C">
              <w:rPr>
                <w:kern w:val="36"/>
                <w:sz w:val="22"/>
                <w:szCs w:val="22"/>
              </w:rPr>
              <w:t>сут</w:t>
            </w:r>
            <w:proofErr w:type="spellEnd"/>
            <w:r w:rsidRPr="005D555C">
              <w:rPr>
                <w:kern w:val="36"/>
                <w:sz w:val="22"/>
                <w:szCs w:val="22"/>
              </w:rPr>
              <w:t>.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xml:space="preserve">- то же, с быстродействующими газовыми нагревателями и многоточечным </w:t>
            </w:r>
            <w:proofErr w:type="spellStart"/>
            <w:r w:rsidRPr="005D555C">
              <w:rPr>
                <w:kern w:val="36"/>
                <w:sz w:val="22"/>
                <w:szCs w:val="22"/>
              </w:rPr>
              <w:t>водоразбором</w:t>
            </w:r>
            <w:bookmarkEnd w:id="55"/>
            <w:bookmarkEnd w:id="56"/>
            <w:bookmarkEnd w:id="57"/>
            <w:proofErr w:type="spellEnd"/>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w:t>
            </w:r>
            <w:proofErr w:type="spellStart"/>
            <w:r w:rsidRPr="005D555C">
              <w:rPr>
                <w:kern w:val="36"/>
                <w:sz w:val="22"/>
                <w:szCs w:val="22"/>
              </w:rPr>
              <w:t>сут</w:t>
            </w:r>
            <w:proofErr w:type="spellEnd"/>
            <w:r w:rsidRPr="005D555C">
              <w:rPr>
                <w:kern w:val="36"/>
                <w:sz w:val="22"/>
                <w:szCs w:val="22"/>
              </w:rPr>
              <w:t>.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w:t>
            </w:r>
            <w:proofErr w:type="spellStart"/>
            <w:r w:rsidRPr="005D555C">
              <w:rPr>
                <w:kern w:val="36"/>
                <w:sz w:val="22"/>
                <w:szCs w:val="22"/>
              </w:rPr>
              <w:t>сут</w:t>
            </w:r>
            <w:proofErr w:type="spellEnd"/>
            <w:r w:rsidRPr="005D555C">
              <w:rPr>
                <w:kern w:val="36"/>
                <w:sz w:val="22"/>
                <w:szCs w:val="22"/>
              </w:rPr>
              <w:t>.</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w:t>
      </w:r>
      <w:proofErr w:type="spellStart"/>
      <w:r w:rsidRPr="004C74B4">
        <w:rPr>
          <w:bCs/>
          <w:szCs w:val="28"/>
        </w:rPr>
        <w:t>сут</w:t>
      </w:r>
      <w:proofErr w:type="spellEnd"/>
      <w:r w:rsidRPr="004C74B4">
        <w:rPr>
          <w:bCs/>
          <w:szCs w:val="28"/>
        </w:rPr>
        <w:t>;</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w:t>
      </w:r>
      <w:proofErr w:type="spellStart"/>
      <w:r w:rsidRPr="004C74B4">
        <w:rPr>
          <w:bCs/>
          <w:szCs w:val="28"/>
        </w:rPr>
        <w:t>сут</w:t>
      </w:r>
      <w:proofErr w:type="spellEnd"/>
      <w:r w:rsidRPr="004C74B4">
        <w:rPr>
          <w:bCs/>
          <w:szCs w:val="28"/>
        </w:rPr>
        <w:t>.</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proofErr w:type="spellStart"/>
      <w:r w:rsidR="00DF7949" w:rsidRPr="00DF7949">
        <w:rPr>
          <w:szCs w:val="28"/>
        </w:rPr>
        <w:t>Крыжинско</w:t>
      </w:r>
      <w:r w:rsidR="00DF7949">
        <w:rPr>
          <w:szCs w:val="28"/>
        </w:rPr>
        <w:t>м</w:t>
      </w:r>
      <w:proofErr w:type="spellEnd"/>
      <w:r w:rsidR="00DF7949" w:rsidRPr="00DF7949">
        <w:rPr>
          <w:szCs w:val="28"/>
        </w:rPr>
        <w:t xml:space="preserve"> </w:t>
      </w:r>
      <w:r w:rsidRPr="0034162D">
        <w:rPr>
          <w:szCs w:val="28"/>
        </w:rPr>
        <w:t>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w:t>
            </w:r>
            <w:proofErr w:type="spellStart"/>
            <w:r w:rsidRPr="00CA2E50">
              <w:rPr>
                <w:bCs/>
                <w:sz w:val="20"/>
                <w:szCs w:val="20"/>
              </w:rPr>
              <w:t>Тм</w:t>
            </w:r>
            <w:proofErr w:type="spellEnd"/>
            <w:r w:rsidRPr="00CA2E50">
              <w:rPr>
                <w:bCs/>
                <w:sz w:val="20"/>
                <w:szCs w:val="20"/>
              </w:rPr>
              <w:t xml:space="preserve">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w:t>
            </w:r>
            <w:proofErr w:type="spellStart"/>
            <w:r w:rsidRPr="00CA2E50">
              <w:rPr>
                <w:bCs/>
                <w:sz w:val="20"/>
                <w:szCs w:val="20"/>
              </w:rPr>
              <w:t>Тх</w:t>
            </w:r>
            <w:proofErr w:type="spellEnd"/>
            <w:r w:rsidRPr="00CA2E50">
              <w:rPr>
                <w:bCs/>
                <w:sz w:val="20"/>
                <w:szCs w:val="20"/>
              </w:rPr>
              <w:t xml:space="preserve">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w:t>
            </w:r>
            <w:proofErr w:type="spellStart"/>
            <w:r w:rsidRPr="00CA2E50">
              <w:rPr>
                <w:bCs/>
                <w:sz w:val="20"/>
                <w:szCs w:val="20"/>
              </w:rPr>
              <w:t>реагентное</w:t>
            </w:r>
            <w:proofErr w:type="spellEnd"/>
            <w:r w:rsidRPr="00CA2E50">
              <w:rPr>
                <w:bCs/>
                <w:sz w:val="20"/>
                <w:szCs w:val="20"/>
              </w:rPr>
              <w:t xml:space="preserve">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w:t>
            </w:r>
            <w:proofErr w:type="spellStart"/>
            <w:r w:rsidRPr="00CA2E50">
              <w:rPr>
                <w:bCs/>
                <w:sz w:val="20"/>
                <w:szCs w:val="20"/>
              </w:rPr>
              <w:t>Тм</w:t>
            </w:r>
            <w:proofErr w:type="spellEnd"/>
            <w:r w:rsidRPr="00CA2E50">
              <w:rPr>
                <w:bCs/>
                <w:sz w:val="20"/>
                <w:szCs w:val="20"/>
              </w:rPr>
              <w:t xml:space="preserve">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proofErr w:type="spellStart"/>
            <w:r w:rsidRPr="00CA2E50">
              <w:rPr>
                <w:b/>
                <w:sz w:val="20"/>
                <w:szCs w:val="20"/>
              </w:rPr>
              <w:t>Тм</w:t>
            </w:r>
            <w:proofErr w:type="spellEnd"/>
            <w:r w:rsidRPr="00CA2E50">
              <w:rPr>
                <w:b/>
                <w:sz w:val="20"/>
                <w:szCs w:val="20"/>
              </w:rPr>
              <w:t xml:space="preserve">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 xml:space="preserve">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CA2E50">
              <w:rPr>
                <w:bCs/>
                <w:sz w:val="20"/>
                <w:szCs w:val="20"/>
              </w:rPr>
              <w:t>Тх</w:t>
            </w:r>
            <w:proofErr w:type="spellEnd"/>
            <w:r w:rsidRPr="00CA2E50">
              <w:rPr>
                <w:bCs/>
                <w:sz w:val="20"/>
                <w:szCs w:val="20"/>
              </w:rPr>
              <w:t>.</w:t>
            </w:r>
          </w:p>
          <w:p w:rsidR="0034162D" w:rsidRPr="00CA2E50" w:rsidRDefault="0034162D" w:rsidP="00AD3163">
            <w:pPr>
              <w:adjustRightInd w:val="0"/>
              <w:spacing w:line="240" w:lineRule="atLeast"/>
              <w:ind w:firstLine="709"/>
              <w:jc w:val="both"/>
              <w:rPr>
                <w:bCs/>
                <w:sz w:val="20"/>
                <w:szCs w:val="20"/>
              </w:rPr>
            </w:pPr>
            <w:proofErr w:type="spellStart"/>
            <w:r w:rsidRPr="00CA2E50">
              <w:rPr>
                <w:bCs/>
                <w:sz w:val="20"/>
                <w:szCs w:val="20"/>
              </w:rPr>
              <w:t>Тх</w:t>
            </w:r>
            <w:proofErr w:type="spellEnd"/>
            <w:r w:rsidRPr="00CA2E50">
              <w:rPr>
                <w:bCs/>
                <w:sz w:val="20"/>
                <w:szCs w:val="20"/>
              </w:rPr>
              <w:t xml:space="preserve">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 xml:space="preserve">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 xml:space="preserve">4.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z w:val="20"/>
                <w:szCs w:val="20"/>
              </w:rPr>
              <w:t xml:space="preserve">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E42040" w:rsidRDefault="0098293B" w:rsidP="00DF7949">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DF7949" w:rsidRPr="00DF7949">
        <w:rPr>
          <w:bCs/>
        </w:rPr>
        <w:t>Крыжинского</w:t>
      </w:r>
      <w:proofErr w:type="spellEnd"/>
      <w:r w:rsidR="00E42040" w:rsidRPr="0034162D">
        <w:rPr>
          <w:szCs w:val="28"/>
        </w:rPr>
        <w:t xml:space="preserve">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DF7949">
        <w:rPr>
          <w:szCs w:val="28"/>
        </w:rPr>
        <w:t xml:space="preserve">.  </w:t>
      </w: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 xml:space="preserve">водоотведение на одного жителя </w:t>
            </w:r>
            <w:r w:rsidRPr="00CA2E50">
              <w:rPr>
                <w:b/>
                <w:sz w:val="20"/>
                <w:szCs w:val="20"/>
              </w:rPr>
              <w:lastRenderedPageBreak/>
              <w:t>среднесуточное (за год), л/</w:t>
            </w:r>
            <w:proofErr w:type="spellStart"/>
            <w:r w:rsidRPr="00CA2E50">
              <w:rPr>
                <w:b/>
                <w:sz w:val="20"/>
                <w:szCs w:val="20"/>
              </w:rPr>
              <w:t>сут</w:t>
            </w:r>
            <w:proofErr w:type="spellEnd"/>
            <w:r w:rsidRPr="00CA2E50">
              <w:rPr>
                <w:b/>
                <w:sz w:val="20"/>
                <w:szCs w:val="20"/>
              </w:rPr>
              <w:t>.</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lastRenderedPageBreak/>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 xml:space="preserve">Удельное водоотведение в </w:t>
      </w:r>
      <w:proofErr w:type="spellStart"/>
      <w:r w:rsidRPr="00B17665">
        <w:rPr>
          <w:bCs/>
          <w:szCs w:val="28"/>
        </w:rPr>
        <w:t>неканализованных</w:t>
      </w:r>
      <w:proofErr w:type="spellEnd"/>
      <w:r w:rsidRPr="00B17665">
        <w:rPr>
          <w:bCs/>
          <w:szCs w:val="28"/>
        </w:rPr>
        <w:t xml:space="preserve"> районах следует принимать</w:t>
      </w:r>
      <w:r w:rsidRPr="00B17665">
        <w:rPr>
          <w:bCs/>
          <w:noProof/>
          <w:szCs w:val="28"/>
        </w:rPr>
        <w:t xml:space="preserve"> 25</w:t>
      </w:r>
      <w:r w:rsidRPr="00B17665">
        <w:rPr>
          <w:bCs/>
          <w:szCs w:val="28"/>
        </w:rPr>
        <w:t xml:space="preserve"> л/</w:t>
      </w:r>
      <w:proofErr w:type="spellStart"/>
      <w:r w:rsidRPr="00B17665">
        <w:rPr>
          <w:bCs/>
          <w:szCs w:val="28"/>
        </w:rPr>
        <w:t>сут</w:t>
      </w:r>
      <w:proofErr w:type="spellEnd"/>
      <w:r w:rsidRPr="00B17665">
        <w:rPr>
          <w:bCs/>
          <w:szCs w:val="28"/>
        </w:rPr>
        <w:t xml:space="preserve">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w:t>
      </w:r>
      <w:r w:rsidRPr="00B17665">
        <w:rPr>
          <w:bCs/>
          <w:szCs w:val="28"/>
        </w:rPr>
        <w:lastRenderedPageBreak/>
        <w:t xml:space="preserve">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B17665">
        <w:rPr>
          <w:bCs/>
          <w:szCs w:val="28"/>
        </w:rPr>
        <w:t>канализования</w:t>
      </w:r>
      <w:proofErr w:type="spellEnd"/>
      <w:r w:rsidRPr="00B17665">
        <w:rPr>
          <w:bCs/>
          <w:szCs w:val="28"/>
        </w:rPr>
        <w:t xml:space="preserve">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proofErr w:type="spellStart"/>
      <w:r w:rsidR="0034162D">
        <w:t>инимальных</w:t>
      </w:r>
      <w:proofErr w:type="spellEnd"/>
      <w:r w:rsidR="0034162D">
        <w:t xml:space="preserve">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 xml:space="preserve">территориальными органами </w:t>
      </w:r>
      <w:proofErr w:type="spellStart"/>
      <w:r w:rsidR="0034162D" w:rsidRPr="00134F6F">
        <w:rPr>
          <w:bCs/>
          <w:szCs w:val="28"/>
        </w:rPr>
        <w:t>Роспотребнадзора</w:t>
      </w:r>
      <w:proofErr w:type="spellEnd"/>
      <w:r w:rsidR="0034162D" w:rsidRPr="00134F6F">
        <w:rPr>
          <w:bCs/>
          <w:szCs w:val="28"/>
        </w:rP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w:t>
      </w:r>
      <w:proofErr w:type="spellStart"/>
      <w:r w:rsidR="0034162D" w:rsidRPr="00B17665">
        <w:rPr>
          <w:bCs/>
          <w:szCs w:val="28"/>
        </w:rPr>
        <w:t>сут</w:t>
      </w:r>
      <w:proofErr w:type="spellEnd"/>
      <w:r w:rsidR="0034162D" w:rsidRPr="00B17665">
        <w:rPr>
          <w:bCs/>
          <w:szCs w:val="28"/>
        </w:rPr>
        <w:t xml:space="preserve">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 xml:space="preserve">Как исключение, по особому согласованию с территориальными органами </w:t>
      </w:r>
      <w:proofErr w:type="spellStart"/>
      <w:r w:rsidRPr="00B17665">
        <w:rPr>
          <w:bCs/>
          <w:szCs w:val="28"/>
        </w:rPr>
        <w:t>Роспотребнадзора</w:t>
      </w:r>
      <w:proofErr w:type="spellEnd"/>
      <w:r w:rsidRPr="00B17665">
        <w:rPr>
          <w:bCs/>
          <w:szCs w:val="28"/>
        </w:rPr>
        <w:t xml:space="preserve">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lastRenderedPageBreak/>
              <w:t xml:space="preserve">от оболочки </w:t>
            </w:r>
            <w:proofErr w:type="spellStart"/>
            <w:r w:rsidRPr="000D3A2B">
              <w:rPr>
                <w:bCs/>
                <w:sz w:val="20"/>
                <w:szCs w:val="20"/>
              </w:rPr>
              <w:t>бесканальной</w:t>
            </w:r>
            <w:proofErr w:type="spellEnd"/>
            <w:r w:rsidRPr="000D3A2B">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DF7949" w:rsidRPr="00DF7949">
        <w:rPr>
          <w:bCs/>
        </w:rPr>
        <w:t>Крыжинского</w:t>
      </w:r>
      <w:proofErr w:type="spellEnd"/>
      <w:r w:rsidRPr="0034162D">
        <w:rPr>
          <w:szCs w:val="28"/>
        </w:rPr>
        <w:t xml:space="preserve">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DF7949" w:rsidRDefault="00DF7949" w:rsidP="0034162D">
      <w:pPr>
        <w:spacing w:line="240" w:lineRule="atLeast"/>
        <w:jc w:val="right"/>
        <w:rPr>
          <w:szCs w:val="28"/>
        </w:rPr>
      </w:pPr>
    </w:p>
    <w:p w:rsidR="00DF7949" w:rsidRDefault="00DF7949" w:rsidP="009716A4">
      <w:pPr>
        <w:spacing w:line="240" w:lineRule="atLeast"/>
        <w:rPr>
          <w:szCs w:val="28"/>
        </w:rPr>
      </w:pPr>
    </w:p>
    <w:p w:rsidR="00DF7949" w:rsidRDefault="00DF7949"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proofErr w:type="spellStart"/>
      <w:r w:rsidR="00DF7949" w:rsidRPr="00DF7949">
        <w:rPr>
          <w:bCs/>
        </w:rPr>
        <w:t>Крыжинского</w:t>
      </w:r>
      <w:proofErr w:type="spellEnd"/>
      <w:r w:rsidRPr="0034162D">
        <w:rPr>
          <w:szCs w:val="28"/>
        </w:rPr>
        <w:t xml:space="preserve">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 xml:space="preserve">Обеспечивают непосредственный </w:t>
            </w:r>
            <w:proofErr w:type="spellStart"/>
            <w:r>
              <w:rPr>
                <w:sz w:val="22"/>
                <w:szCs w:val="28"/>
              </w:rPr>
              <w:t>подьезд</w:t>
            </w:r>
            <w:proofErr w:type="spellEnd"/>
            <w:r>
              <w:rPr>
                <w:sz w:val="22"/>
                <w:szCs w:val="28"/>
              </w:rPr>
              <w:t xml:space="preserve">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proofErr w:type="spellStart"/>
      <w:r w:rsidR="00DF7949" w:rsidRPr="00DF7949">
        <w:rPr>
          <w:bCs/>
        </w:rPr>
        <w:t>Крыжинского</w:t>
      </w:r>
      <w:proofErr w:type="spellEnd"/>
      <w:r w:rsidRPr="0034162D">
        <w:rPr>
          <w:szCs w:val="28"/>
        </w:rPr>
        <w:t xml:space="preserve">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proofErr w:type="spellStart"/>
      <w:r w:rsidR="00DF7949" w:rsidRPr="00DF7949">
        <w:rPr>
          <w:bCs/>
        </w:rPr>
        <w:t>Крыжинского</w:t>
      </w:r>
      <w:proofErr w:type="spellEnd"/>
      <w:r w:rsidRPr="0034162D">
        <w:rPr>
          <w:szCs w:val="28"/>
        </w:rPr>
        <w:t xml:space="preserve">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 xml:space="preserve">На территории сельской малоэтажной жилой застройки предусматривается 100-% обеспеченность </w:t>
      </w:r>
      <w:proofErr w:type="spellStart"/>
      <w:r w:rsidR="0034162D" w:rsidRPr="00DE02B2">
        <w:rPr>
          <w:bCs/>
          <w:szCs w:val="28"/>
        </w:rPr>
        <w:t>машино</w:t>
      </w:r>
      <w:proofErr w:type="spellEnd"/>
      <w:r w:rsidR="0034162D" w:rsidRPr="00DE02B2">
        <w:rPr>
          <w:bCs/>
          <w:szCs w:val="28"/>
        </w:rPr>
        <w:t>-местами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 xml:space="preserve">оличество </w:t>
      </w:r>
      <w:proofErr w:type="spellStart"/>
      <w:r w:rsidR="0034162D" w:rsidRPr="00AF7232">
        <w:rPr>
          <w:bCs/>
          <w:szCs w:val="28"/>
        </w:rPr>
        <w:t>машино</w:t>
      </w:r>
      <w:proofErr w:type="spellEnd"/>
      <w:r w:rsidR="0034162D" w:rsidRPr="00AF7232">
        <w:rPr>
          <w:bCs/>
          <w:szCs w:val="28"/>
        </w:rPr>
        <w:t>-мест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proofErr w:type="spellStart"/>
            <w:r w:rsidRPr="000D3A2B">
              <w:rPr>
                <w:bCs/>
                <w:sz w:val="20"/>
                <w:szCs w:val="20"/>
              </w:rPr>
              <w:t>машино</w:t>
            </w:r>
            <w:proofErr w:type="spellEnd"/>
            <w:r w:rsidRPr="000D3A2B">
              <w:rPr>
                <w:bCs/>
                <w:sz w:val="20"/>
                <w:szCs w:val="20"/>
              </w:rPr>
              <w:t xml:space="preserve">-мест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w:t>
      </w:r>
      <w:proofErr w:type="spellStart"/>
      <w:r>
        <w:rPr>
          <w:sz w:val="22"/>
          <w:szCs w:val="28"/>
        </w:rPr>
        <w:t>машино</w:t>
      </w:r>
      <w:proofErr w:type="spellEnd"/>
      <w:r>
        <w:rPr>
          <w:sz w:val="22"/>
          <w:szCs w:val="28"/>
        </w:rPr>
        <w:t>-место.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 xml:space="preserve">Открытые автостоянки и паркинги вместимостью, </w:t>
            </w:r>
            <w:proofErr w:type="spellStart"/>
            <w:r w:rsidRPr="000D3A2B">
              <w:rPr>
                <w:b/>
                <w:bCs/>
                <w:sz w:val="20"/>
                <w:szCs w:val="20"/>
              </w:rPr>
              <w:t>машино</w:t>
            </w:r>
            <w:proofErr w:type="spellEnd"/>
            <w:r w:rsidRPr="000D3A2B">
              <w:rPr>
                <w:b/>
                <w:bCs/>
                <w:sz w:val="20"/>
                <w:szCs w:val="20"/>
              </w:rPr>
              <w:t>-мест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w:t>
            </w:r>
            <w:proofErr w:type="spellStart"/>
            <w:r w:rsidRPr="000D3A2B">
              <w:rPr>
                <w:sz w:val="20"/>
                <w:szCs w:val="20"/>
              </w:rPr>
              <w:t>машино</w:t>
            </w:r>
            <w:proofErr w:type="spellEnd"/>
            <w:r w:rsidRPr="000D3A2B">
              <w:rPr>
                <w:sz w:val="20"/>
                <w:szCs w:val="20"/>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0D3A2B">
              <w:rPr>
                <w:sz w:val="20"/>
                <w:szCs w:val="20"/>
              </w:rPr>
              <w:t>машино</w:t>
            </w:r>
            <w:proofErr w:type="spellEnd"/>
            <w:r w:rsidRPr="000D3A2B">
              <w:rPr>
                <w:sz w:val="20"/>
                <w:szCs w:val="20"/>
              </w:rPr>
              <w:t xml:space="preserve">-мест.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xml:space="preserve">. 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0034162D" w:rsidRPr="00E0195E">
        <w:rPr>
          <w:bCs/>
          <w:szCs w:val="28"/>
        </w:rPr>
        <w:t>машино</w:t>
      </w:r>
      <w:proofErr w:type="spellEnd"/>
      <w:r w:rsidR="0034162D" w:rsidRPr="00E0195E">
        <w:rPr>
          <w:bCs/>
          <w:szCs w:val="28"/>
        </w:rPr>
        <w:t>-мест.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w:t>
      </w:r>
      <w:proofErr w:type="spellStart"/>
      <w:r>
        <w:rPr>
          <w:bCs/>
          <w:szCs w:val="28"/>
        </w:rPr>
        <w:t>машино</w:t>
      </w:r>
      <w:proofErr w:type="spellEnd"/>
      <w:r>
        <w:rPr>
          <w:bCs/>
          <w:szCs w:val="28"/>
        </w:rPr>
        <w:t xml:space="preserve">-место: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w:t>
      </w:r>
      <w:proofErr w:type="spellStart"/>
      <w:r w:rsidR="0034162D" w:rsidRPr="008916D7">
        <w:rPr>
          <w:szCs w:val="28"/>
        </w:rPr>
        <w:t>приобъектных</w:t>
      </w:r>
      <w:proofErr w:type="spellEnd"/>
      <w:r w:rsidR="0034162D" w:rsidRPr="008916D7">
        <w:rPr>
          <w:szCs w:val="28"/>
        </w:rPr>
        <w:t xml:space="preserve">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 xml:space="preserve">1. Для зданий с помещениями различного функционального назначения требуемое количество </w:t>
            </w:r>
            <w:proofErr w:type="spellStart"/>
            <w:r w:rsidRPr="005177D2">
              <w:rPr>
                <w:bCs/>
                <w:sz w:val="20"/>
                <w:szCs w:val="20"/>
              </w:rPr>
              <w:t>машино</w:t>
            </w:r>
            <w:proofErr w:type="spellEnd"/>
            <w:r w:rsidRPr="005177D2">
              <w:rPr>
                <w:bCs/>
                <w:sz w:val="20"/>
                <w:szCs w:val="20"/>
              </w:rPr>
              <w:t>-мест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w:t>
            </w:r>
            <w:proofErr w:type="spellStart"/>
            <w:r w:rsidRPr="005177D2">
              <w:rPr>
                <w:bCs/>
                <w:sz w:val="20"/>
                <w:szCs w:val="20"/>
              </w:rPr>
              <w:t>Приобъектные</w:t>
            </w:r>
            <w:proofErr w:type="spellEnd"/>
            <w:r w:rsidRPr="005177D2">
              <w:rPr>
                <w:bCs/>
                <w:sz w:val="20"/>
                <w:szCs w:val="20"/>
              </w:rPr>
              <w:t xml:space="preserve">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 xml:space="preserve">3. Расчет количества </w:t>
            </w:r>
            <w:proofErr w:type="spellStart"/>
            <w:r w:rsidRPr="005177D2">
              <w:rPr>
                <w:bCs/>
                <w:sz w:val="20"/>
                <w:szCs w:val="20"/>
              </w:rPr>
              <w:t>машино</w:t>
            </w:r>
            <w:proofErr w:type="spellEnd"/>
            <w:r w:rsidRPr="005177D2">
              <w:rPr>
                <w:bCs/>
                <w:sz w:val="20"/>
                <w:szCs w:val="20"/>
              </w:rPr>
              <w:t>-мест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 xml:space="preserve">4. Количество </w:t>
            </w:r>
            <w:proofErr w:type="spellStart"/>
            <w:r w:rsidRPr="005177D2">
              <w:rPr>
                <w:bCs/>
                <w:sz w:val="20"/>
                <w:szCs w:val="20"/>
              </w:rPr>
              <w:t>машино</w:t>
            </w:r>
            <w:proofErr w:type="spellEnd"/>
            <w:r w:rsidRPr="005177D2">
              <w:rPr>
                <w:bCs/>
                <w:sz w:val="20"/>
                <w:szCs w:val="20"/>
              </w:rPr>
              <w:t>-мест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proofErr w:type="spellStart"/>
      <w:r w:rsidR="00DF7949" w:rsidRPr="00DF7949">
        <w:rPr>
          <w:bCs/>
        </w:rPr>
        <w:t>Крыжинского</w:t>
      </w:r>
      <w:proofErr w:type="spellEnd"/>
      <w:r w:rsidRPr="0034162D">
        <w:rPr>
          <w:szCs w:val="28"/>
        </w:rPr>
        <w:t xml:space="preserve">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 xml:space="preserve">допускаются многоквартирные малоэтажные и </w:t>
      </w:r>
      <w:proofErr w:type="spellStart"/>
      <w:r w:rsidR="0034162D" w:rsidRPr="00335E29">
        <w:rPr>
          <w:bCs/>
          <w:szCs w:val="28"/>
        </w:rPr>
        <w:t>среднеэтажные</w:t>
      </w:r>
      <w:proofErr w:type="spellEnd"/>
      <w:r w:rsidR="0034162D" w:rsidRPr="00335E29">
        <w:rPr>
          <w:bCs/>
          <w:szCs w:val="28"/>
        </w:rPr>
        <w:t xml:space="preserve">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proofErr w:type="spellStart"/>
      <w:r w:rsidR="00DF7949" w:rsidRPr="00DF7949">
        <w:rPr>
          <w:bCs/>
        </w:rPr>
        <w:t>Крыжинского</w:t>
      </w:r>
      <w:proofErr w:type="spellEnd"/>
      <w:r w:rsidRPr="0034162D">
        <w:rPr>
          <w:szCs w:val="28"/>
        </w:rPr>
        <w:t xml:space="preserve">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proofErr w:type="spellStart"/>
      <w:r w:rsidR="00DF7949" w:rsidRPr="00DF7949">
        <w:rPr>
          <w:bCs/>
        </w:rPr>
        <w:t>Крыжинского</w:t>
      </w:r>
      <w:proofErr w:type="spellEnd"/>
      <w:r w:rsidRPr="0034162D">
        <w:rPr>
          <w:szCs w:val="28"/>
        </w:rPr>
        <w:t xml:space="preserve">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w:t>
            </w:r>
            <w:proofErr w:type="spellStart"/>
            <w:r w:rsidRPr="00B728C0">
              <w:rPr>
                <w:bCs/>
                <w:sz w:val="20"/>
                <w:szCs w:val="20"/>
              </w:rPr>
              <w:t>приквартирным</w:t>
            </w:r>
            <w:proofErr w:type="spellEnd"/>
            <w:r w:rsidRPr="00B728C0">
              <w:rPr>
                <w:bCs/>
                <w:sz w:val="20"/>
                <w:szCs w:val="20"/>
              </w:rPr>
              <w:t>)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w:t>
            </w:r>
            <w:proofErr w:type="spellStart"/>
            <w:r w:rsidRPr="00B728C0">
              <w:rPr>
                <w:bCs/>
                <w:sz w:val="20"/>
                <w:szCs w:val="20"/>
              </w:rPr>
              <w:t>среднеэтажный</w:t>
            </w:r>
            <w:proofErr w:type="spellEnd"/>
            <w:r w:rsidRPr="00B728C0">
              <w:rPr>
                <w:bCs/>
                <w:sz w:val="20"/>
                <w:szCs w:val="20"/>
              </w:rPr>
              <w:t xml:space="preserve">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proofErr w:type="spellStart"/>
      <w:r w:rsidR="00DF7949" w:rsidRPr="00DF7949">
        <w:rPr>
          <w:bCs/>
        </w:rPr>
        <w:t>Крыжинского</w:t>
      </w:r>
      <w:proofErr w:type="spellEnd"/>
      <w:r w:rsidRPr="0034162D">
        <w:rPr>
          <w:szCs w:val="28"/>
        </w:rPr>
        <w:t xml:space="preserve">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proofErr w:type="spellStart"/>
      <w:r w:rsidR="00DF7949" w:rsidRPr="00DF7949">
        <w:rPr>
          <w:bCs/>
        </w:rPr>
        <w:t>Крыжинского</w:t>
      </w:r>
      <w:proofErr w:type="spellEnd"/>
      <w:r w:rsidRPr="0034162D">
        <w:rPr>
          <w:szCs w:val="28"/>
        </w:rPr>
        <w:t xml:space="preserve">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 xml:space="preserve">Застройка блокированными жилыми домами с </w:t>
            </w:r>
            <w:proofErr w:type="spellStart"/>
            <w:r w:rsidRPr="00B728C0">
              <w:rPr>
                <w:sz w:val="20"/>
                <w:szCs w:val="20"/>
              </w:rPr>
              <w:t>приквартирными</w:t>
            </w:r>
            <w:proofErr w:type="spellEnd"/>
            <w:r w:rsidRPr="00B728C0">
              <w:rPr>
                <w:sz w:val="20"/>
                <w:szCs w:val="20"/>
              </w:rPr>
              <w:t xml:space="preserve">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w:t>
      </w:r>
      <w:proofErr w:type="spellStart"/>
      <w:r w:rsidR="0034162D" w:rsidRPr="00335E29">
        <w:rPr>
          <w:bCs/>
          <w:szCs w:val="28"/>
        </w:rPr>
        <w:t>приквартирных</w:t>
      </w:r>
      <w:proofErr w:type="spellEnd"/>
      <w:r w:rsidR="0034162D" w:rsidRPr="00335E29">
        <w:rPr>
          <w:bCs/>
          <w:szCs w:val="28"/>
        </w:rPr>
        <w:t xml:space="preserve">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 xml:space="preserve">Режим использования территории придомовых и </w:t>
      </w:r>
      <w:proofErr w:type="spellStart"/>
      <w:r w:rsidR="0034162D" w:rsidRPr="00335E29">
        <w:rPr>
          <w:szCs w:val="28"/>
        </w:rPr>
        <w:t>приквартирных</w:t>
      </w:r>
      <w:proofErr w:type="spellEnd"/>
      <w:r w:rsidR="0034162D" w:rsidRPr="00335E29">
        <w:rPr>
          <w:szCs w:val="28"/>
        </w:rPr>
        <w:t xml:space="preserve">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xml:space="preserve">. Размеры хозяйственных построек, размещаемых в сельских населенных пунктах на придомовых и </w:t>
      </w:r>
      <w:proofErr w:type="spellStart"/>
      <w:r w:rsidRPr="00335E29">
        <w:rPr>
          <w:bCs/>
          <w:szCs w:val="28"/>
        </w:rPr>
        <w:t>приквартирных</w:t>
      </w:r>
      <w:proofErr w:type="spellEnd"/>
      <w:r w:rsidRPr="00335E29">
        <w:rPr>
          <w:bCs/>
          <w:szCs w:val="28"/>
        </w:rPr>
        <w:t xml:space="preserve">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 xml:space="preserve">До границы соседнего </w:t>
      </w:r>
      <w:proofErr w:type="spellStart"/>
      <w:r w:rsidR="0034162D" w:rsidRPr="008947A8">
        <w:rPr>
          <w:bCs/>
          <w:szCs w:val="28"/>
        </w:rPr>
        <w:t>приквартирного</w:t>
      </w:r>
      <w:proofErr w:type="spellEnd"/>
      <w:r w:rsidR="0034162D" w:rsidRPr="008947A8">
        <w:rPr>
          <w:bCs/>
          <w:szCs w:val="28"/>
        </w:rPr>
        <w:t xml:space="preserve">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Расстояния от одно-, двухквартирных жилых домов и хозяйственных построек (сараев, гаражей, бань) на придомовом (</w:t>
      </w:r>
      <w:proofErr w:type="spellStart"/>
      <w:r w:rsidR="0034162D" w:rsidRPr="00335E29">
        <w:rPr>
          <w:bCs/>
          <w:szCs w:val="28"/>
        </w:rPr>
        <w:t>приквартирном</w:t>
      </w:r>
      <w:proofErr w:type="spellEnd"/>
      <w:r w:rsidR="0034162D" w:rsidRPr="00335E29">
        <w:rPr>
          <w:bCs/>
          <w:szCs w:val="28"/>
        </w:rPr>
        <w:t xml:space="preserve">)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w:t>
      </w:r>
      <w:proofErr w:type="spellStart"/>
      <w:r w:rsidR="0034162D" w:rsidRPr="00335E29">
        <w:rPr>
          <w:bCs/>
          <w:szCs w:val="28"/>
        </w:rPr>
        <w:t>приквартирных</w:t>
      </w:r>
      <w:proofErr w:type="spellEnd"/>
      <w:r w:rsidR="0034162D" w:rsidRPr="00335E29">
        <w:rPr>
          <w:bCs/>
          <w:szCs w:val="28"/>
        </w:rPr>
        <w:t xml:space="preserve">)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w:t>
      </w:r>
      <w:proofErr w:type="spellStart"/>
      <w:r w:rsidRPr="00335E29">
        <w:rPr>
          <w:bCs/>
          <w:szCs w:val="28"/>
        </w:rPr>
        <w:t>светопрозрачности</w:t>
      </w:r>
      <w:proofErr w:type="spellEnd"/>
      <w:r w:rsidRPr="00335E29">
        <w:rPr>
          <w:bCs/>
          <w:szCs w:val="28"/>
        </w:rPr>
        <w:t xml:space="preserve">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xml:space="preserve">, степень </w:t>
      </w:r>
      <w:proofErr w:type="spellStart"/>
      <w:r w:rsidRPr="00335E29">
        <w:rPr>
          <w:szCs w:val="28"/>
        </w:rPr>
        <w:t>светопрозрачности</w:t>
      </w:r>
      <w:proofErr w:type="spellEnd"/>
      <w:r w:rsidRPr="00335E29">
        <w:rPr>
          <w:szCs w:val="28"/>
        </w:rPr>
        <w:t xml:space="preserve">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DF7949" w:rsidRPr="00DF7949">
        <w:rPr>
          <w:bCs/>
        </w:rPr>
        <w:t>Крыжинского</w:t>
      </w:r>
      <w:proofErr w:type="spellEnd"/>
      <w:r w:rsidRPr="0034162D">
        <w:rPr>
          <w:szCs w:val="28"/>
        </w:rPr>
        <w:t xml:space="preserve"> 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proofErr w:type="spellStart"/>
      <w:r w:rsidR="00DF7949" w:rsidRPr="00DF7949">
        <w:rPr>
          <w:bCs/>
        </w:rPr>
        <w:t>Крыжинского</w:t>
      </w:r>
      <w:proofErr w:type="spellEnd"/>
      <w:r w:rsidRPr="0034162D">
        <w:rPr>
          <w:szCs w:val="28"/>
        </w:rPr>
        <w:t xml:space="preserve">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w:t>
      </w:r>
      <w:proofErr w:type="spellStart"/>
      <w:r w:rsidR="0034162D" w:rsidRPr="00D840DB">
        <w:rPr>
          <w:bCs/>
          <w:szCs w:val="28"/>
        </w:rPr>
        <w:t>машино</w:t>
      </w:r>
      <w:proofErr w:type="spellEnd"/>
      <w:r w:rsidR="0034162D" w:rsidRPr="00D840DB">
        <w:rPr>
          <w:bCs/>
          <w:szCs w:val="28"/>
        </w:rPr>
        <w:t>-мест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proofErr w:type="spellStart"/>
      <w:r w:rsidR="00DF7949" w:rsidRPr="00DF7949">
        <w:rPr>
          <w:bCs/>
        </w:rPr>
        <w:t>Крыжинского</w:t>
      </w:r>
      <w:proofErr w:type="spellEnd"/>
      <w:r w:rsidRPr="0034162D">
        <w:rPr>
          <w:szCs w:val="28"/>
        </w:rPr>
        <w:t xml:space="preserve">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proofErr w:type="spellStart"/>
      <w:r w:rsidR="00DF7949" w:rsidRPr="00DF7949">
        <w:rPr>
          <w:bCs/>
        </w:rPr>
        <w:t>Крыжинского</w:t>
      </w:r>
      <w:proofErr w:type="spellEnd"/>
      <w:r w:rsidR="008E2AA5" w:rsidRPr="0034162D">
        <w:rPr>
          <w:szCs w:val="28"/>
        </w:rPr>
        <w:t xml:space="preserve">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proofErr w:type="spellStart"/>
      <w:r w:rsidR="00DF7949" w:rsidRPr="00DF7949">
        <w:rPr>
          <w:bCs/>
        </w:rPr>
        <w:t>Крыжинского</w:t>
      </w:r>
      <w:proofErr w:type="spellEnd"/>
      <w:r w:rsidR="008E2AA5" w:rsidRPr="0034162D">
        <w:rPr>
          <w:szCs w:val="28"/>
        </w:rPr>
        <w:t xml:space="preserve">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DF7949" w:rsidRPr="00571E98" w:rsidRDefault="00DF7949" w:rsidP="0034162D">
      <w:pPr>
        <w:spacing w:line="240" w:lineRule="atLeast"/>
        <w:ind w:firstLine="567"/>
        <w:jc w:val="both"/>
        <w:rPr>
          <w:szCs w:val="28"/>
        </w:rPr>
      </w:pP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proofErr w:type="spellStart"/>
      <w:r w:rsidR="00DF7949" w:rsidRPr="00DF7949">
        <w:rPr>
          <w:b/>
          <w:sz w:val="24"/>
          <w:szCs w:val="24"/>
        </w:rPr>
        <w:t>Крыжинского</w:t>
      </w:r>
      <w:proofErr w:type="spellEnd"/>
      <w:r w:rsidRPr="00D35B7A">
        <w:rPr>
          <w:b/>
          <w:sz w:val="24"/>
          <w:szCs w:val="24"/>
        </w:rPr>
        <w:t xml:space="preserve"> 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DF7949" w:rsidRPr="00DF7949">
        <w:rPr>
          <w:szCs w:val="28"/>
        </w:rPr>
        <w:t>Крыжинского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DF7949" w:rsidRPr="00DF7949">
        <w:rPr>
          <w:szCs w:val="28"/>
        </w:rPr>
        <w:t>Крыжинского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DF7949" w:rsidRPr="00DF7949">
        <w:rPr>
          <w:szCs w:val="28"/>
        </w:rPr>
        <w:t>Крыжинского</w:t>
      </w:r>
      <w:proofErr w:type="spellEnd"/>
      <w:r w:rsidR="00DF7949" w:rsidRPr="00DF7949">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DF7949" w:rsidRPr="00DF7949">
        <w:rPr>
          <w:szCs w:val="28"/>
        </w:rPr>
        <w:t>Крыжинского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DF7949" w:rsidRPr="00DF7949">
        <w:rPr>
          <w:szCs w:val="28"/>
        </w:rPr>
        <w:t>Крыжинского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lastRenderedPageBreak/>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proofErr w:type="spellStart"/>
      <w:r w:rsidR="00DF7949" w:rsidRPr="00DF7949">
        <w:rPr>
          <w:szCs w:val="28"/>
        </w:rPr>
        <w:t>Крыжинского</w:t>
      </w:r>
      <w:proofErr w:type="spellEnd"/>
      <w:r w:rsidRPr="0034162D">
        <w:rPr>
          <w:szCs w:val="28"/>
        </w:rPr>
        <w:t xml:space="preserve">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lastRenderedPageBreak/>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8423EB" w:rsidRPr="00DC1A31" w:rsidRDefault="008423EB" w:rsidP="00931402">
            <w:pPr>
              <w:pStyle w:val="150"/>
              <w:spacing w:line="240" w:lineRule="auto"/>
            </w:pPr>
            <w:r w:rsidRPr="00DC1A31">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 xml:space="preserve">Остановки специализированных средств общественного </w:t>
            </w:r>
            <w:r w:rsidRPr="00DC1A31">
              <w:lastRenderedPageBreak/>
              <w:t>транспорта, перевозящих только инвалидов</w:t>
            </w:r>
          </w:p>
        </w:tc>
        <w:tc>
          <w:tcPr>
            <w:tcW w:w="3470" w:type="dxa"/>
          </w:tcPr>
          <w:p w:rsidR="008423EB" w:rsidRPr="00DC1A31" w:rsidRDefault="008423EB" w:rsidP="00931402">
            <w:pPr>
              <w:pStyle w:val="150"/>
              <w:spacing w:line="240" w:lineRule="auto"/>
            </w:pPr>
            <w:r w:rsidRPr="00DC1A31">
              <w:lastRenderedPageBreak/>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lastRenderedPageBreak/>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lastRenderedPageBreak/>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w:t>
            </w:r>
            <w:r w:rsidRPr="00DC1A31">
              <w:rPr>
                <w:sz w:val="20"/>
                <w:szCs w:val="20"/>
              </w:rPr>
              <w:lastRenderedPageBreak/>
              <w:t xml:space="preserve">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sz w:val="20"/>
                <w:szCs w:val="20"/>
              </w:rPr>
              <w:t>нетравмирующие</w:t>
            </w:r>
            <w:proofErr w:type="spellEnd"/>
            <w:r w:rsidRPr="00DC1A31">
              <w:rPr>
                <w:sz w:val="20"/>
                <w:szCs w:val="20"/>
              </w:rPr>
              <w:t xml:space="preserve">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DF7949" w:rsidRDefault="00DF7949" w:rsidP="008423EB">
      <w:pPr>
        <w:pStyle w:val="010"/>
        <w:rPr>
          <w:lang w:eastAsia="ru-RU"/>
        </w:rPr>
      </w:pPr>
    </w:p>
    <w:p w:rsidR="00DF7949" w:rsidRDefault="00DF7949" w:rsidP="008423EB">
      <w:pPr>
        <w:pStyle w:val="010"/>
        <w:rPr>
          <w:lang w:eastAsia="ru-RU"/>
        </w:rPr>
      </w:pPr>
    </w:p>
    <w:p w:rsidR="00DF7949" w:rsidRDefault="00DF7949" w:rsidP="008423EB">
      <w:pPr>
        <w:pStyle w:val="010"/>
        <w:rPr>
          <w:lang w:eastAsia="ru-RU"/>
        </w:rPr>
      </w:pPr>
    </w:p>
    <w:p w:rsidR="00961473" w:rsidRDefault="00961473"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lastRenderedPageBreak/>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proofErr w:type="spellStart"/>
      <w:r w:rsidR="00131699" w:rsidRPr="00131699">
        <w:rPr>
          <w:szCs w:val="28"/>
        </w:rPr>
        <w:t>Крыжинского</w:t>
      </w:r>
      <w:proofErr w:type="spellEnd"/>
      <w:r w:rsidR="00131699" w:rsidRPr="00131699">
        <w:rPr>
          <w:szCs w:val="28"/>
        </w:rPr>
        <w:t xml:space="preserve"> </w:t>
      </w:r>
      <w:r w:rsidR="004B51E7" w:rsidRPr="0034162D">
        <w:rPr>
          <w:szCs w:val="28"/>
        </w:rPr>
        <w:t>сельского поселения</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xml:space="preserve">- жилой дом с числом этажей не более трех, состоящий из нескольких блоков, число которых не превышает десяти и каждый из которых </w:t>
      </w:r>
      <w:r w:rsidRPr="00961473">
        <w:rPr>
          <w:bCs/>
          <w:szCs w:val="28"/>
        </w:rPr>
        <w:lastRenderedPageBreak/>
        <w:t>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w:t>
      </w:r>
      <w:proofErr w:type="spellStart"/>
      <w:r w:rsidRPr="00961473">
        <w:rPr>
          <w:rFonts w:ascii="Times New Roman Полужирный" w:hAnsi="Times New Roman Полужирный"/>
          <w:b/>
          <w:sz w:val="22"/>
          <w:szCs w:val="28"/>
        </w:rPr>
        <w:t>Кз</w:t>
      </w:r>
      <w:proofErr w:type="spellEnd"/>
      <w:r w:rsidRPr="00961473">
        <w:rPr>
          <w:rFonts w:ascii="Times New Roman Полужирный" w:hAnsi="Times New Roman Полужирный"/>
          <w:b/>
          <w:sz w:val="22"/>
          <w:szCs w:val="28"/>
        </w:rPr>
        <w:t>)</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w:t>
      </w:r>
      <w:proofErr w:type="spellStart"/>
      <w:r w:rsidRPr="00961473">
        <w:rPr>
          <w:rFonts w:ascii="Times New Roman Полужирный" w:hAnsi="Times New Roman Полужирный"/>
          <w:b/>
          <w:sz w:val="22"/>
          <w:szCs w:val="28"/>
        </w:rPr>
        <w:t>Кпз</w:t>
      </w:r>
      <w:proofErr w:type="spellEnd"/>
      <w:r w:rsidRPr="00961473">
        <w:rPr>
          <w:rFonts w:ascii="Times New Roman Полужирный" w:hAnsi="Times New Roman Полужирный"/>
          <w:b/>
          <w:sz w:val="22"/>
          <w:szCs w:val="28"/>
        </w:rPr>
        <w:t>)</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lastRenderedPageBreak/>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61473">
        <w:rPr>
          <w:bCs/>
          <w:szCs w:val="28"/>
        </w:rPr>
        <w:t>подэстакадных</w:t>
      </w:r>
      <w:proofErr w:type="spellEnd"/>
      <w:r w:rsidRPr="00961473">
        <w:rPr>
          <w:bCs/>
          <w:szCs w:val="28"/>
        </w:rPr>
        <w:t xml:space="preserve"> или </w:t>
      </w:r>
      <w:proofErr w:type="spellStart"/>
      <w:r w:rsidRPr="00961473">
        <w:rPr>
          <w:bCs/>
          <w:szCs w:val="28"/>
        </w:rPr>
        <w:t>подмостовых</w:t>
      </w:r>
      <w:proofErr w:type="spellEnd"/>
      <w:r w:rsidRPr="00961473">
        <w:rPr>
          <w:bCs/>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961473">
        <w:rPr>
          <w:bCs/>
          <w:szCs w:val="28"/>
        </w:rPr>
        <w:lastRenderedPageBreak/>
        <w:t xml:space="preserve">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proofErr w:type="spellStart"/>
      <w:r w:rsidR="00131699" w:rsidRPr="00131699">
        <w:rPr>
          <w:szCs w:val="28"/>
        </w:rPr>
        <w:t>Крыжинского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proofErr w:type="spellStart"/>
      <w:r w:rsidR="00131699" w:rsidRPr="00131699">
        <w:rPr>
          <w:szCs w:val="28"/>
        </w:rPr>
        <w:t>Крыжинского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proofErr w:type="spellStart"/>
      <w:r w:rsidR="00131699" w:rsidRPr="00131699">
        <w:rPr>
          <w:szCs w:val="28"/>
        </w:rPr>
        <w:t>Крыжинского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lastRenderedPageBreak/>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proofErr w:type="spellStart"/>
      <w:r w:rsidR="00131699" w:rsidRPr="00131699">
        <w:rPr>
          <w:szCs w:val="28"/>
        </w:rPr>
        <w:t>Крыжинского</w:t>
      </w:r>
      <w:proofErr w:type="spellEnd"/>
      <w:r w:rsidRPr="0034162D">
        <w:rPr>
          <w:szCs w:val="28"/>
        </w:rPr>
        <w:t xml:space="preserve"> 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proofErr w:type="spellStart"/>
      <w:r w:rsidR="00131699" w:rsidRPr="00DF7949">
        <w:rPr>
          <w:bCs/>
        </w:rPr>
        <w:t>Крыжинского</w:t>
      </w:r>
      <w:proofErr w:type="spellEnd"/>
      <w:r w:rsidR="00131699" w:rsidRPr="0034162D">
        <w:rPr>
          <w:szCs w:val="28"/>
        </w:rPr>
        <w:t xml:space="preserve"> </w:t>
      </w:r>
      <w:r w:rsidR="00C4027A" w:rsidRPr="0034162D">
        <w:rPr>
          <w:szCs w:val="28"/>
        </w:rPr>
        <w:t>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proofErr w:type="spellStart"/>
      <w:r w:rsidR="00131699" w:rsidRPr="00DF7949">
        <w:rPr>
          <w:bCs/>
        </w:rPr>
        <w:t>Крыжинского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131699" w:rsidRPr="00DF7949">
        <w:rPr>
          <w:bCs/>
        </w:rPr>
        <w:t>Крыжинского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00131699" w:rsidRPr="00DF7949">
        <w:rPr>
          <w:bCs/>
        </w:rPr>
        <w:t>Крыжинского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proofErr w:type="spellStart"/>
      <w:r w:rsidR="00131699" w:rsidRPr="00DF7949">
        <w:rPr>
          <w:bCs/>
        </w:rPr>
        <w:t>Крыжинского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proofErr w:type="spellStart"/>
      <w:r w:rsidR="00131699" w:rsidRPr="00DF7949">
        <w:rPr>
          <w:bCs/>
        </w:rPr>
        <w:t>Крыжинского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proofErr w:type="spellStart"/>
      <w:r w:rsidR="00131699" w:rsidRPr="00DF7949">
        <w:rPr>
          <w:bCs/>
        </w:rPr>
        <w:t>Крыжинского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proofErr w:type="spellStart"/>
      <w:r w:rsidR="00131699" w:rsidRPr="00DF7949">
        <w:rPr>
          <w:bCs/>
        </w:rPr>
        <w:t>Крыжинского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proofErr w:type="spellStart"/>
      <w:r w:rsidR="00131699" w:rsidRPr="00DF7949">
        <w:rPr>
          <w:bCs/>
        </w:rPr>
        <w:t>Крыжинского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Учет предложений органов местного самоуправления и заинтересованных лиц производится </w:t>
      </w:r>
      <w:proofErr w:type="spellStart"/>
      <w:r w:rsidRPr="00961473">
        <w:rPr>
          <w:rFonts w:eastAsia="Calibri"/>
          <w:lang w:eastAsia="ar-SA"/>
        </w:rPr>
        <w:t>путѐм</w:t>
      </w:r>
      <w:proofErr w:type="spellEnd"/>
      <w:r w:rsidRPr="00961473">
        <w:rPr>
          <w:rFonts w:eastAsia="Calibri"/>
          <w:lang w:eastAsia="ar-SA"/>
        </w:rPr>
        <w:t xml:space="preserve">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961473"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Местные нормативы градостроительного проектирования </w:t>
      </w:r>
      <w:proofErr w:type="spellStart"/>
      <w:r w:rsidR="00E05C0F" w:rsidRPr="00DF7949">
        <w:rPr>
          <w:bCs/>
        </w:rPr>
        <w:t>Крыжинского</w:t>
      </w:r>
      <w:proofErr w:type="spellEnd"/>
      <w:r w:rsidR="00E05C0F" w:rsidRPr="0034162D">
        <w:rPr>
          <w:szCs w:val="28"/>
        </w:rPr>
        <w:t xml:space="preserve"> </w:t>
      </w:r>
      <w:r w:rsidR="00C4027A" w:rsidRPr="0034162D">
        <w:rPr>
          <w:szCs w:val="28"/>
        </w:rPr>
        <w:t>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proofErr w:type="spellStart"/>
      <w:r w:rsidR="00E05C0F" w:rsidRPr="00DF7949">
        <w:rPr>
          <w:bCs/>
        </w:rPr>
        <w:t>Крыжинского</w:t>
      </w:r>
      <w:proofErr w:type="spellEnd"/>
      <w:r w:rsidR="00C4027A" w:rsidRPr="0034162D">
        <w:rPr>
          <w:szCs w:val="28"/>
        </w:rPr>
        <w:t xml:space="preserve">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w:t>
      </w:r>
      <w:r w:rsidRPr="00961473">
        <w:rPr>
          <w:rFonts w:eastAsia="Calibri"/>
          <w:lang w:eastAsia="ar-SA"/>
        </w:rPr>
        <w:lastRenderedPageBreak/>
        <w:t>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proofErr w:type="spellStart"/>
      <w:r w:rsidR="00EF0D94" w:rsidRPr="00DF7949">
        <w:rPr>
          <w:bCs/>
        </w:rPr>
        <w:t>Крыжинского</w:t>
      </w:r>
      <w:proofErr w:type="spellEnd"/>
      <w:r w:rsidR="00AF7129" w:rsidRPr="0034162D">
        <w:rPr>
          <w:szCs w:val="28"/>
        </w:rPr>
        <w:t xml:space="preserve">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EF0D94" w:rsidRPr="00EF0D94" w:rsidRDefault="00EF0D94" w:rsidP="00EF0D94">
      <w:pPr>
        <w:suppressAutoHyphens/>
        <w:ind w:firstLine="708"/>
        <w:jc w:val="both"/>
        <w:rPr>
          <w:rFonts w:eastAsia="Calibri"/>
          <w:lang w:eastAsia="ar-SA"/>
        </w:rPr>
      </w:pPr>
      <w:r w:rsidRPr="00EF0D94">
        <w:rPr>
          <w:rFonts w:eastAsia="Calibri"/>
          <w:lang w:eastAsia="ar-SA"/>
        </w:rPr>
        <w:t xml:space="preserve">село </w:t>
      </w:r>
      <w:proofErr w:type="spellStart"/>
      <w:r w:rsidRPr="00EF0D94">
        <w:rPr>
          <w:rFonts w:eastAsia="Calibri"/>
          <w:lang w:eastAsia="ar-SA"/>
        </w:rPr>
        <w:t>Крыжино</w:t>
      </w:r>
      <w:proofErr w:type="spellEnd"/>
      <w:r w:rsidRPr="00EF0D94">
        <w:rPr>
          <w:rFonts w:eastAsia="Calibri"/>
          <w:lang w:eastAsia="ar-SA"/>
        </w:rPr>
        <w:t>;</w:t>
      </w:r>
    </w:p>
    <w:p w:rsidR="00EF0D94" w:rsidRPr="00EF0D94" w:rsidRDefault="00EF0D94" w:rsidP="00EF0D94">
      <w:pPr>
        <w:suppressAutoHyphens/>
        <w:ind w:firstLine="708"/>
        <w:jc w:val="both"/>
        <w:rPr>
          <w:rFonts w:eastAsia="Calibri"/>
          <w:lang w:eastAsia="ar-SA"/>
        </w:rPr>
      </w:pPr>
      <w:r w:rsidRPr="00EF0D94">
        <w:rPr>
          <w:rFonts w:eastAsia="Calibri"/>
          <w:lang w:eastAsia="ar-SA"/>
        </w:rPr>
        <w:t xml:space="preserve">село </w:t>
      </w:r>
      <w:proofErr w:type="spellStart"/>
      <w:r w:rsidRPr="00EF0D94">
        <w:rPr>
          <w:rFonts w:eastAsia="Calibri"/>
          <w:lang w:eastAsia="ar-SA"/>
        </w:rPr>
        <w:t>Белоголовль</w:t>
      </w:r>
      <w:proofErr w:type="spellEnd"/>
      <w:r w:rsidRPr="00EF0D94">
        <w:rPr>
          <w:rFonts w:eastAsia="Calibri"/>
          <w:lang w:eastAsia="ar-SA"/>
        </w:rPr>
        <w:t>;</w:t>
      </w:r>
    </w:p>
    <w:p w:rsidR="00EF0D94" w:rsidRPr="00EF0D94" w:rsidRDefault="00EF0D94" w:rsidP="00EF0D94">
      <w:pPr>
        <w:suppressAutoHyphens/>
        <w:ind w:firstLine="708"/>
        <w:jc w:val="both"/>
        <w:rPr>
          <w:rFonts w:eastAsia="Calibri"/>
          <w:lang w:eastAsia="ar-SA"/>
        </w:rPr>
      </w:pPr>
      <w:r w:rsidRPr="00EF0D94">
        <w:rPr>
          <w:rFonts w:eastAsia="Calibri"/>
          <w:lang w:eastAsia="ar-SA"/>
        </w:rPr>
        <w:t xml:space="preserve">село </w:t>
      </w:r>
      <w:proofErr w:type="spellStart"/>
      <w:r w:rsidRPr="00EF0D94">
        <w:rPr>
          <w:rFonts w:eastAsia="Calibri"/>
          <w:lang w:eastAsia="ar-SA"/>
        </w:rPr>
        <w:t>Быковичи</w:t>
      </w:r>
      <w:proofErr w:type="spellEnd"/>
      <w:r w:rsidRPr="00EF0D94">
        <w:rPr>
          <w:rFonts w:eastAsia="Calibri"/>
          <w:lang w:eastAsia="ar-SA"/>
        </w:rPr>
        <w:t>;</w:t>
      </w:r>
    </w:p>
    <w:p w:rsidR="00EF0D94" w:rsidRPr="00EF0D94" w:rsidRDefault="00EF0D94" w:rsidP="00EF0D94">
      <w:pPr>
        <w:suppressAutoHyphens/>
        <w:ind w:firstLine="708"/>
        <w:jc w:val="both"/>
        <w:rPr>
          <w:rFonts w:eastAsia="Calibri"/>
          <w:lang w:eastAsia="ar-SA"/>
        </w:rPr>
      </w:pPr>
      <w:r w:rsidRPr="00EF0D94">
        <w:rPr>
          <w:rFonts w:eastAsia="Calibri"/>
          <w:lang w:eastAsia="ar-SA"/>
        </w:rPr>
        <w:t xml:space="preserve">деревня </w:t>
      </w:r>
      <w:proofErr w:type="spellStart"/>
      <w:r w:rsidRPr="00EF0D94">
        <w:rPr>
          <w:rFonts w:eastAsia="Calibri"/>
          <w:lang w:eastAsia="ar-SA"/>
        </w:rPr>
        <w:t>Леденёво</w:t>
      </w:r>
      <w:proofErr w:type="spellEnd"/>
      <w:r w:rsidRPr="00EF0D94">
        <w:rPr>
          <w:rFonts w:eastAsia="Calibri"/>
          <w:lang w:eastAsia="ar-SA"/>
        </w:rPr>
        <w:t>;</w:t>
      </w:r>
    </w:p>
    <w:p w:rsidR="00EF0D94" w:rsidRPr="00EF0D94" w:rsidRDefault="00EF0D94" w:rsidP="00EF0D94">
      <w:pPr>
        <w:suppressAutoHyphens/>
        <w:ind w:firstLine="708"/>
        <w:jc w:val="both"/>
        <w:rPr>
          <w:rFonts w:eastAsia="Calibri"/>
          <w:lang w:eastAsia="ar-SA"/>
        </w:rPr>
      </w:pPr>
      <w:r w:rsidRPr="00EF0D94">
        <w:rPr>
          <w:rFonts w:eastAsia="Calibri"/>
          <w:lang w:eastAsia="ar-SA"/>
        </w:rPr>
        <w:t xml:space="preserve">деревня </w:t>
      </w:r>
      <w:proofErr w:type="spellStart"/>
      <w:r w:rsidRPr="00EF0D94">
        <w:rPr>
          <w:rFonts w:eastAsia="Calibri"/>
          <w:lang w:eastAsia="ar-SA"/>
        </w:rPr>
        <w:t>Нешковичи</w:t>
      </w:r>
      <w:proofErr w:type="spellEnd"/>
      <w:r w:rsidRPr="00EF0D94">
        <w:rPr>
          <w:rFonts w:eastAsia="Calibri"/>
          <w:lang w:eastAsia="ar-SA"/>
        </w:rPr>
        <w:t>;</w:t>
      </w:r>
    </w:p>
    <w:p w:rsidR="00EF0D94" w:rsidRPr="00EF0D94" w:rsidRDefault="00EF0D94" w:rsidP="00EF0D94">
      <w:pPr>
        <w:suppressAutoHyphens/>
        <w:ind w:firstLine="708"/>
        <w:jc w:val="both"/>
        <w:rPr>
          <w:rFonts w:eastAsia="Calibri"/>
          <w:lang w:eastAsia="ar-SA"/>
        </w:rPr>
      </w:pPr>
      <w:r w:rsidRPr="00EF0D94">
        <w:rPr>
          <w:rFonts w:eastAsia="Calibri"/>
          <w:lang w:eastAsia="ar-SA"/>
        </w:rPr>
        <w:t>посёлок Озерище;</w:t>
      </w:r>
    </w:p>
    <w:p w:rsidR="00EF0D94" w:rsidRPr="00EF0D94" w:rsidRDefault="00EF0D94" w:rsidP="00EF0D94">
      <w:pPr>
        <w:suppressAutoHyphens/>
        <w:ind w:firstLine="708"/>
        <w:jc w:val="both"/>
        <w:rPr>
          <w:rFonts w:eastAsia="Calibri"/>
          <w:lang w:eastAsia="ar-SA"/>
        </w:rPr>
      </w:pPr>
      <w:r w:rsidRPr="00EF0D94">
        <w:rPr>
          <w:rFonts w:eastAsia="Calibri"/>
          <w:lang w:eastAsia="ar-SA"/>
        </w:rPr>
        <w:t xml:space="preserve">деревня </w:t>
      </w:r>
      <w:proofErr w:type="spellStart"/>
      <w:r w:rsidRPr="00EF0D94">
        <w:rPr>
          <w:rFonts w:eastAsia="Calibri"/>
          <w:lang w:eastAsia="ar-SA"/>
        </w:rPr>
        <w:t>Стибково</w:t>
      </w:r>
      <w:proofErr w:type="spellEnd"/>
      <w:r w:rsidRPr="00EF0D94">
        <w:rPr>
          <w:rFonts w:eastAsia="Calibri"/>
          <w:lang w:eastAsia="ar-SA"/>
        </w:rPr>
        <w:t>;</w:t>
      </w:r>
    </w:p>
    <w:p w:rsidR="00EF0D94" w:rsidRPr="00EF0D94" w:rsidRDefault="00EF0D94" w:rsidP="00EF0D94">
      <w:pPr>
        <w:suppressAutoHyphens/>
        <w:ind w:firstLine="708"/>
        <w:jc w:val="both"/>
        <w:rPr>
          <w:rFonts w:eastAsia="Calibri"/>
          <w:lang w:eastAsia="ar-SA"/>
        </w:rPr>
      </w:pPr>
      <w:r w:rsidRPr="00EF0D94">
        <w:rPr>
          <w:rFonts w:eastAsia="Calibri"/>
          <w:lang w:eastAsia="ar-SA"/>
        </w:rPr>
        <w:t xml:space="preserve">деревня </w:t>
      </w:r>
      <w:proofErr w:type="spellStart"/>
      <w:r w:rsidRPr="00EF0D94">
        <w:rPr>
          <w:rFonts w:eastAsia="Calibri"/>
          <w:lang w:eastAsia="ar-SA"/>
        </w:rPr>
        <w:t>Упрусы</w:t>
      </w:r>
      <w:proofErr w:type="spellEnd"/>
      <w:r w:rsidRPr="00EF0D94">
        <w:rPr>
          <w:rFonts w:eastAsia="Calibri"/>
          <w:lang w:eastAsia="ar-SA"/>
        </w:rPr>
        <w:t>;</w:t>
      </w:r>
    </w:p>
    <w:p w:rsidR="00EF0D94" w:rsidRDefault="00EF0D94" w:rsidP="00EF0D94">
      <w:pPr>
        <w:suppressAutoHyphens/>
        <w:ind w:firstLine="708"/>
        <w:jc w:val="both"/>
        <w:rPr>
          <w:rFonts w:eastAsia="Calibri"/>
          <w:lang w:eastAsia="ar-SA"/>
        </w:rPr>
      </w:pPr>
      <w:r w:rsidRPr="00EF0D94">
        <w:rPr>
          <w:rFonts w:eastAsia="Calibri"/>
          <w:lang w:eastAsia="ar-SA"/>
        </w:rPr>
        <w:t xml:space="preserve">посёлок Цветники. </w:t>
      </w:r>
    </w:p>
    <w:p w:rsidR="00AF7129" w:rsidRDefault="00EF0D94" w:rsidP="00EF0D94">
      <w:pPr>
        <w:suppressAutoHyphens/>
        <w:ind w:firstLine="708"/>
        <w:jc w:val="both"/>
        <w:rPr>
          <w:rFonts w:eastAsia="Calibri"/>
          <w:lang w:eastAsia="ar-SA"/>
        </w:rPr>
      </w:pPr>
      <w:proofErr w:type="spellStart"/>
      <w:r>
        <w:rPr>
          <w:rFonts w:eastAsia="Calibri"/>
          <w:lang w:eastAsia="ar-SA"/>
        </w:rPr>
        <w:t>Крыжинское</w:t>
      </w:r>
      <w:proofErr w:type="spellEnd"/>
      <w:r w:rsidR="00AF7129" w:rsidRPr="00AF7129">
        <w:rPr>
          <w:rFonts w:eastAsia="Calibri"/>
          <w:lang w:eastAsia="ar-SA"/>
        </w:rPr>
        <w:t xml:space="preserve"> сельское поселение — </w:t>
      </w:r>
      <w:r w:rsidRPr="00EF0D94">
        <w:rPr>
          <w:rFonts w:eastAsia="Calibri"/>
          <w:lang w:eastAsia="ar-SA"/>
        </w:rPr>
        <w:t xml:space="preserve">муниципальное образование в южной части Жуковского района Брянской области. Административный центр — село </w:t>
      </w:r>
      <w:proofErr w:type="spellStart"/>
      <w:r w:rsidRPr="00EF0D94">
        <w:rPr>
          <w:rFonts w:eastAsia="Calibri"/>
          <w:lang w:eastAsia="ar-SA"/>
        </w:rPr>
        <w:t>Крыжино</w:t>
      </w:r>
      <w:proofErr w:type="spellEnd"/>
      <w:r w:rsidRPr="00EF0D94">
        <w:rPr>
          <w:rFonts w:eastAsia="Calibri"/>
          <w:lang w:eastAsia="ar-SA"/>
        </w:rPr>
        <w:t>.</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w:t>
      </w:r>
      <w:proofErr w:type="spellStart"/>
      <w:r w:rsidRPr="00961473">
        <w:rPr>
          <w:rFonts w:eastAsia="Calibri"/>
          <w:lang w:eastAsia="ar-SA"/>
        </w:rPr>
        <w:t>Дятьковским</w:t>
      </w:r>
      <w:proofErr w:type="spellEnd"/>
      <w:r w:rsidRPr="00961473">
        <w:rPr>
          <w:rFonts w:eastAsia="Calibri"/>
          <w:lang w:eastAsia="ar-SA"/>
        </w:rPr>
        <w:t xml:space="preserve"> и районом, на юге – с Брянским и </w:t>
      </w:r>
      <w:proofErr w:type="spellStart"/>
      <w:r w:rsidRPr="00961473">
        <w:rPr>
          <w:rFonts w:eastAsia="Calibri"/>
          <w:lang w:eastAsia="ar-SA"/>
        </w:rPr>
        <w:t>Жирятинским</w:t>
      </w:r>
      <w:proofErr w:type="spellEnd"/>
      <w:r w:rsidRPr="00961473">
        <w:rPr>
          <w:rFonts w:eastAsia="Calibri"/>
          <w:lang w:eastAsia="ar-SA"/>
        </w:rPr>
        <w:t xml:space="preserve"> районами, на юго-востоке – с </w:t>
      </w:r>
      <w:proofErr w:type="spellStart"/>
      <w:r w:rsidRPr="00961473">
        <w:rPr>
          <w:rFonts w:eastAsia="Calibri"/>
          <w:lang w:eastAsia="ar-SA"/>
        </w:rPr>
        <w:t>Клетнянским</w:t>
      </w:r>
      <w:proofErr w:type="spellEnd"/>
      <w:r w:rsidRPr="00961473">
        <w:rPr>
          <w:rFonts w:eastAsia="Calibri"/>
          <w:lang w:eastAsia="ar-SA"/>
        </w:rPr>
        <w:t xml:space="preserve"> районом, на севере и северо-западе с Дубровским и </w:t>
      </w:r>
      <w:proofErr w:type="spellStart"/>
      <w:r w:rsidRPr="00961473">
        <w:rPr>
          <w:rFonts w:eastAsia="Calibri"/>
          <w:lang w:eastAsia="ar-SA"/>
        </w:rPr>
        <w:t>Рогнединским</w:t>
      </w:r>
      <w:proofErr w:type="spellEnd"/>
      <w:r w:rsidRPr="00961473">
        <w:rPr>
          <w:rFonts w:eastAsia="Calibri"/>
          <w:lang w:eastAsia="ar-SA"/>
        </w:rPr>
        <w:t xml:space="preserve">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961473">
        <w:rPr>
          <w:rFonts w:eastAsia="Calibri"/>
          <w:lang w:eastAsia="ar-SA"/>
        </w:rPr>
        <w:t>общеобластных</w:t>
      </w:r>
      <w:proofErr w:type="spellEnd"/>
      <w:r w:rsidRPr="00961473">
        <w:rPr>
          <w:rFonts w:eastAsia="Calibri"/>
          <w:lang w:eastAsia="ar-SA"/>
        </w:rPr>
        <w:t xml:space="preserve"> осей расселения (Брянск-Дубровка-Рославль) приуроченная к </w:t>
      </w:r>
      <w:proofErr w:type="spellStart"/>
      <w:r w:rsidRPr="00961473">
        <w:rPr>
          <w:rFonts w:eastAsia="Calibri"/>
          <w:lang w:eastAsia="ar-SA"/>
        </w:rPr>
        <w:t>полимагистрали</w:t>
      </w:r>
      <w:proofErr w:type="spellEnd"/>
      <w:r w:rsidRPr="00961473">
        <w:rPr>
          <w:rFonts w:eastAsia="Calibri"/>
          <w:lang w:eastAsia="ar-SA"/>
        </w:rPr>
        <w:t>.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7B3801" w:rsidRDefault="00961473" w:rsidP="007B3801">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proofErr w:type="spellStart"/>
      <w:r w:rsidR="00EF0D94" w:rsidRPr="00DF7949">
        <w:rPr>
          <w:bCs/>
        </w:rPr>
        <w:t>Крыжинского</w:t>
      </w:r>
      <w:proofErr w:type="spellEnd"/>
      <w:r w:rsidR="00D16C2C" w:rsidRPr="0034162D">
        <w:rPr>
          <w:szCs w:val="28"/>
        </w:rPr>
        <w:t xml:space="preserve"> сельского поселения</w:t>
      </w:r>
      <w:r w:rsidR="00D16C2C" w:rsidRPr="00DC1A31">
        <w:t xml:space="preserve"> </w:t>
      </w:r>
      <w:r w:rsidRPr="00961473">
        <w:rPr>
          <w:rFonts w:eastAsia="Calibri"/>
          <w:lang w:eastAsia="ar-SA"/>
        </w:rPr>
        <w:t xml:space="preserve">составляла </w:t>
      </w:r>
      <w:r w:rsidR="00EF0D94">
        <w:t>1607</w:t>
      </w:r>
      <w:r w:rsidR="007B3801" w:rsidRPr="00CB686B">
        <w:t xml:space="preserve"> чел. Крупные населенные пункты – </w:t>
      </w:r>
      <w:r w:rsidR="00EF0D94">
        <w:t>с</w:t>
      </w:r>
      <w:r w:rsidR="007B3801" w:rsidRPr="00CB686B">
        <w:t xml:space="preserve">. </w:t>
      </w:r>
      <w:proofErr w:type="spellStart"/>
      <w:r w:rsidR="00EF0D94">
        <w:t>Крыжино</w:t>
      </w:r>
      <w:proofErr w:type="spellEnd"/>
      <w:r w:rsidR="007B3801" w:rsidRPr="00CB686B">
        <w:t xml:space="preserve"> (</w:t>
      </w:r>
      <w:r w:rsidR="00EF0D94">
        <w:t>377</w:t>
      </w:r>
      <w:r w:rsidR="007B3801" w:rsidRPr="00CB686B">
        <w:t xml:space="preserve"> чел.), </w:t>
      </w:r>
      <w:r w:rsidR="00EF0D94">
        <w:t>д</w:t>
      </w:r>
      <w:r w:rsidR="007B3801" w:rsidRPr="00CB686B">
        <w:t xml:space="preserve">. </w:t>
      </w:r>
      <w:proofErr w:type="spellStart"/>
      <w:r w:rsidR="00EF0D94">
        <w:t>Леденево</w:t>
      </w:r>
      <w:proofErr w:type="spellEnd"/>
      <w:r w:rsidR="007B3801" w:rsidRPr="00CB686B">
        <w:t xml:space="preserve"> (</w:t>
      </w:r>
      <w:r w:rsidR="00EF0D94">
        <w:t>376</w:t>
      </w:r>
      <w:r w:rsidR="007B3801" w:rsidRPr="00CB686B">
        <w:t xml:space="preserve"> чел.)</w:t>
      </w:r>
      <w:r w:rsidR="00EF0D94">
        <w:t xml:space="preserve">, с. </w:t>
      </w:r>
      <w:proofErr w:type="spellStart"/>
      <w:r w:rsidR="00EF0D94">
        <w:t>Быковичи</w:t>
      </w:r>
      <w:proofErr w:type="spellEnd"/>
      <w:r w:rsidR="00EF0D94">
        <w:t xml:space="preserve"> (346 чел.)</w:t>
      </w:r>
      <w:r w:rsidR="007B3801" w:rsidRPr="00CB686B">
        <w:t xml:space="preserve">.  </w:t>
      </w:r>
      <w:r w:rsidR="00EF0D94">
        <w:t>Численность по населенным пунктам представлена в таблице 6.1.</w:t>
      </w:r>
    </w:p>
    <w:p w:rsidR="00EF0D94" w:rsidRPr="00CB686B" w:rsidRDefault="00EF0D94" w:rsidP="00EF0D94">
      <w:pPr>
        <w:ind w:firstLine="709"/>
        <w:contextualSpacing/>
        <w:jc w:val="right"/>
      </w:pPr>
      <w:r>
        <w:t>Таблица 6.1.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536"/>
      </w:tblGrid>
      <w:tr w:rsidR="00EF0D94" w:rsidRPr="00E93858" w:rsidTr="00EF0D94">
        <w:trPr>
          <w:trHeight w:val="1418"/>
        </w:trPr>
        <w:tc>
          <w:tcPr>
            <w:tcW w:w="4644" w:type="dxa"/>
            <w:vAlign w:val="center"/>
          </w:tcPr>
          <w:p w:rsidR="00EF0D94" w:rsidRPr="00E93858" w:rsidRDefault="00EF0D94" w:rsidP="00781D88">
            <w:pPr>
              <w:widowControl w:val="0"/>
              <w:spacing w:before="40" w:after="40"/>
              <w:jc w:val="center"/>
            </w:pPr>
            <w:r w:rsidRPr="00E93858">
              <w:rPr>
                <w:sz w:val="22"/>
                <w:szCs w:val="22"/>
              </w:rPr>
              <w:t>Населённый</w:t>
            </w:r>
          </w:p>
          <w:p w:rsidR="00EF0D94" w:rsidRPr="00E93858" w:rsidRDefault="00EF0D94" w:rsidP="00781D88">
            <w:pPr>
              <w:widowControl w:val="0"/>
              <w:spacing w:before="40" w:after="40"/>
              <w:jc w:val="center"/>
            </w:pPr>
            <w:r w:rsidRPr="00E93858">
              <w:rPr>
                <w:sz w:val="22"/>
                <w:szCs w:val="22"/>
              </w:rPr>
              <w:t>пункт</w:t>
            </w:r>
          </w:p>
        </w:tc>
        <w:tc>
          <w:tcPr>
            <w:tcW w:w="4536" w:type="dxa"/>
            <w:vAlign w:val="center"/>
          </w:tcPr>
          <w:p w:rsidR="00EF0D94" w:rsidRPr="00E93858" w:rsidRDefault="00EF0D94" w:rsidP="00781D88">
            <w:pPr>
              <w:widowControl w:val="0"/>
              <w:spacing w:before="40" w:after="40"/>
              <w:jc w:val="center"/>
            </w:pPr>
            <w:r w:rsidRPr="00E93858">
              <w:rPr>
                <w:sz w:val="22"/>
                <w:szCs w:val="22"/>
              </w:rPr>
              <w:t>Всего</w:t>
            </w:r>
          </w:p>
          <w:p w:rsidR="00EF0D94" w:rsidRPr="00E93858" w:rsidRDefault="00EF0D94" w:rsidP="00781D88">
            <w:pPr>
              <w:widowControl w:val="0"/>
              <w:spacing w:before="40" w:after="40"/>
              <w:jc w:val="center"/>
            </w:pPr>
            <w:r w:rsidRPr="00E93858">
              <w:rPr>
                <w:sz w:val="22"/>
                <w:szCs w:val="22"/>
              </w:rPr>
              <w:t>населения</w:t>
            </w:r>
          </w:p>
          <w:p w:rsidR="00EF0D94" w:rsidRPr="00E93858" w:rsidRDefault="00EF0D94" w:rsidP="00EF0D94">
            <w:pPr>
              <w:widowControl w:val="0"/>
              <w:spacing w:before="40" w:after="40"/>
              <w:jc w:val="center"/>
            </w:pPr>
            <w:r w:rsidRPr="00E93858">
              <w:rPr>
                <w:sz w:val="22"/>
                <w:szCs w:val="22"/>
              </w:rPr>
              <w:t xml:space="preserve">чел. </w:t>
            </w:r>
          </w:p>
        </w:tc>
      </w:tr>
      <w:tr w:rsidR="00EF0D94" w:rsidRPr="00E93858" w:rsidTr="00EF0D94">
        <w:trPr>
          <w:trHeight w:val="410"/>
        </w:trPr>
        <w:tc>
          <w:tcPr>
            <w:tcW w:w="4644" w:type="dxa"/>
          </w:tcPr>
          <w:p w:rsidR="00EF0D94" w:rsidRPr="00E93858" w:rsidRDefault="00EF0D94" w:rsidP="00781D88">
            <w:pPr>
              <w:jc w:val="center"/>
            </w:pPr>
            <w:r w:rsidRPr="00E93858">
              <w:t xml:space="preserve">с. </w:t>
            </w:r>
            <w:proofErr w:type="spellStart"/>
            <w:r w:rsidRPr="00E93858">
              <w:t>Быковичи</w:t>
            </w:r>
            <w:proofErr w:type="spellEnd"/>
          </w:p>
        </w:tc>
        <w:tc>
          <w:tcPr>
            <w:tcW w:w="4536" w:type="dxa"/>
            <w:vAlign w:val="bottom"/>
          </w:tcPr>
          <w:p w:rsidR="00EF0D94" w:rsidRPr="00E93858" w:rsidRDefault="00EF0D94" w:rsidP="00781D88">
            <w:pPr>
              <w:jc w:val="center"/>
            </w:pPr>
            <w:r w:rsidRPr="00E93858">
              <w:t>346</w:t>
            </w:r>
          </w:p>
        </w:tc>
      </w:tr>
      <w:tr w:rsidR="00EF0D94" w:rsidRPr="00E93858" w:rsidTr="00EF0D94">
        <w:trPr>
          <w:trHeight w:val="391"/>
        </w:trPr>
        <w:tc>
          <w:tcPr>
            <w:tcW w:w="4644" w:type="dxa"/>
          </w:tcPr>
          <w:p w:rsidR="00EF0D94" w:rsidRPr="00E93858" w:rsidRDefault="00EF0D94" w:rsidP="00781D88">
            <w:pPr>
              <w:jc w:val="center"/>
            </w:pPr>
            <w:r w:rsidRPr="00E93858">
              <w:t xml:space="preserve">д. </w:t>
            </w:r>
            <w:proofErr w:type="spellStart"/>
            <w:r w:rsidRPr="00E93858">
              <w:t>Стибково</w:t>
            </w:r>
            <w:proofErr w:type="spellEnd"/>
          </w:p>
        </w:tc>
        <w:tc>
          <w:tcPr>
            <w:tcW w:w="4536" w:type="dxa"/>
            <w:vAlign w:val="bottom"/>
          </w:tcPr>
          <w:p w:rsidR="00EF0D94" w:rsidRPr="00E93858" w:rsidRDefault="00EF0D94" w:rsidP="00781D88">
            <w:pPr>
              <w:jc w:val="center"/>
            </w:pPr>
            <w:r w:rsidRPr="00E93858">
              <w:t>46</w:t>
            </w:r>
          </w:p>
        </w:tc>
      </w:tr>
      <w:tr w:rsidR="00EF0D94" w:rsidRPr="00E93858" w:rsidTr="00EF0D94">
        <w:trPr>
          <w:trHeight w:val="410"/>
        </w:trPr>
        <w:tc>
          <w:tcPr>
            <w:tcW w:w="4644" w:type="dxa"/>
          </w:tcPr>
          <w:p w:rsidR="00EF0D94" w:rsidRPr="00E93858" w:rsidRDefault="00EF0D94" w:rsidP="00781D88">
            <w:pPr>
              <w:jc w:val="center"/>
            </w:pPr>
            <w:r w:rsidRPr="00E93858">
              <w:t xml:space="preserve">д. </w:t>
            </w:r>
            <w:proofErr w:type="spellStart"/>
            <w:r w:rsidRPr="00E93858">
              <w:t>Упрусы</w:t>
            </w:r>
            <w:proofErr w:type="spellEnd"/>
          </w:p>
        </w:tc>
        <w:tc>
          <w:tcPr>
            <w:tcW w:w="4536" w:type="dxa"/>
            <w:vAlign w:val="bottom"/>
          </w:tcPr>
          <w:p w:rsidR="00EF0D94" w:rsidRPr="00E93858" w:rsidRDefault="00EF0D94" w:rsidP="00781D88">
            <w:pPr>
              <w:jc w:val="center"/>
            </w:pPr>
            <w:r w:rsidRPr="00E93858">
              <w:t>51</w:t>
            </w:r>
          </w:p>
        </w:tc>
      </w:tr>
      <w:tr w:rsidR="00EF0D94" w:rsidRPr="00E93858" w:rsidTr="00EF0D94">
        <w:trPr>
          <w:trHeight w:val="410"/>
        </w:trPr>
        <w:tc>
          <w:tcPr>
            <w:tcW w:w="4644" w:type="dxa"/>
          </w:tcPr>
          <w:p w:rsidR="00EF0D94" w:rsidRPr="00EF0D94" w:rsidRDefault="00EF0D94" w:rsidP="00781D88">
            <w:pPr>
              <w:jc w:val="center"/>
            </w:pPr>
            <w:r w:rsidRPr="00EF0D94">
              <w:t xml:space="preserve">с. </w:t>
            </w:r>
            <w:proofErr w:type="spellStart"/>
            <w:r w:rsidRPr="00EF0D94">
              <w:t>Крыжино</w:t>
            </w:r>
            <w:proofErr w:type="spellEnd"/>
          </w:p>
        </w:tc>
        <w:tc>
          <w:tcPr>
            <w:tcW w:w="4536" w:type="dxa"/>
            <w:vAlign w:val="bottom"/>
          </w:tcPr>
          <w:p w:rsidR="00EF0D94" w:rsidRPr="00E93858" w:rsidRDefault="00EF0D94" w:rsidP="00EF0D94">
            <w:pPr>
              <w:jc w:val="center"/>
            </w:pPr>
            <w:r w:rsidRPr="00E93858">
              <w:t>37</w:t>
            </w:r>
            <w:r>
              <w:t>7</w:t>
            </w:r>
          </w:p>
        </w:tc>
      </w:tr>
      <w:tr w:rsidR="00EF0D94" w:rsidRPr="00E93858" w:rsidTr="00EF0D94">
        <w:trPr>
          <w:trHeight w:val="410"/>
        </w:trPr>
        <w:tc>
          <w:tcPr>
            <w:tcW w:w="4644" w:type="dxa"/>
          </w:tcPr>
          <w:p w:rsidR="00EF0D94" w:rsidRPr="00E93858" w:rsidRDefault="00EF0D94" w:rsidP="00781D88">
            <w:pPr>
              <w:jc w:val="center"/>
            </w:pPr>
            <w:r w:rsidRPr="00E93858">
              <w:t xml:space="preserve">с. </w:t>
            </w:r>
            <w:proofErr w:type="spellStart"/>
            <w:r w:rsidRPr="00E93858">
              <w:t>Белоголовль</w:t>
            </w:r>
            <w:proofErr w:type="spellEnd"/>
          </w:p>
        </w:tc>
        <w:tc>
          <w:tcPr>
            <w:tcW w:w="4536" w:type="dxa"/>
            <w:vAlign w:val="bottom"/>
          </w:tcPr>
          <w:p w:rsidR="00EF0D94" w:rsidRPr="00E93858" w:rsidRDefault="00EF0D94" w:rsidP="00781D88">
            <w:pPr>
              <w:jc w:val="center"/>
            </w:pPr>
            <w:r w:rsidRPr="00E93858">
              <w:t>237</w:t>
            </w:r>
          </w:p>
        </w:tc>
      </w:tr>
      <w:tr w:rsidR="00EF0D94" w:rsidRPr="00E93858" w:rsidTr="00EF0D94">
        <w:trPr>
          <w:trHeight w:val="410"/>
        </w:trPr>
        <w:tc>
          <w:tcPr>
            <w:tcW w:w="4644" w:type="dxa"/>
          </w:tcPr>
          <w:p w:rsidR="00EF0D94" w:rsidRPr="00E93858" w:rsidRDefault="00EF0D94" w:rsidP="00781D88">
            <w:pPr>
              <w:jc w:val="center"/>
            </w:pPr>
            <w:r w:rsidRPr="00E93858">
              <w:t xml:space="preserve">д. </w:t>
            </w:r>
            <w:proofErr w:type="spellStart"/>
            <w:r w:rsidRPr="00E93858">
              <w:t>Леденево</w:t>
            </w:r>
            <w:proofErr w:type="spellEnd"/>
          </w:p>
        </w:tc>
        <w:tc>
          <w:tcPr>
            <w:tcW w:w="4536" w:type="dxa"/>
            <w:vAlign w:val="bottom"/>
          </w:tcPr>
          <w:p w:rsidR="00EF0D94" w:rsidRPr="00E93858" w:rsidRDefault="00EF0D94" w:rsidP="00781D88">
            <w:pPr>
              <w:jc w:val="center"/>
            </w:pPr>
            <w:r w:rsidRPr="00E93858">
              <w:t>376</w:t>
            </w:r>
          </w:p>
        </w:tc>
      </w:tr>
      <w:tr w:rsidR="00EF0D94" w:rsidRPr="00E93858" w:rsidTr="00EF0D94">
        <w:trPr>
          <w:trHeight w:val="410"/>
        </w:trPr>
        <w:tc>
          <w:tcPr>
            <w:tcW w:w="4644" w:type="dxa"/>
          </w:tcPr>
          <w:p w:rsidR="00EF0D94" w:rsidRPr="00E93858" w:rsidRDefault="00EF0D94" w:rsidP="00781D88">
            <w:pPr>
              <w:jc w:val="center"/>
            </w:pPr>
            <w:r w:rsidRPr="00E93858">
              <w:t xml:space="preserve">д. </w:t>
            </w:r>
            <w:proofErr w:type="spellStart"/>
            <w:r w:rsidRPr="00E93858">
              <w:t>Нешковичи</w:t>
            </w:r>
            <w:proofErr w:type="spellEnd"/>
          </w:p>
        </w:tc>
        <w:tc>
          <w:tcPr>
            <w:tcW w:w="4536" w:type="dxa"/>
            <w:vAlign w:val="bottom"/>
          </w:tcPr>
          <w:p w:rsidR="00EF0D94" w:rsidRPr="00E93858" w:rsidRDefault="00EF0D94" w:rsidP="00781D88">
            <w:pPr>
              <w:jc w:val="center"/>
            </w:pPr>
            <w:r w:rsidRPr="00E93858">
              <w:t>76</w:t>
            </w:r>
          </w:p>
        </w:tc>
      </w:tr>
      <w:tr w:rsidR="00EF0D94" w:rsidRPr="00E93858" w:rsidTr="00EF0D94">
        <w:trPr>
          <w:trHeight w:val="410"/>
        </w:trPr>
        <w:tc>
          <w:tcPr>
            <w:tcW w:w="4644" w:type="dxa"/>
          </w:tcPr>
          <w:p w:rsidR="00EF0D94" w:rsidRPr="00E93858" w:rsidRDefault="00EF0D94" w:rsidP="00781D88">
            <w:pPr>
              <w:jc w:val="center"/>
            </w:pPr>
            <w:r w:rsidRPr="00E93858">
              <w:t>пос. Озерище</w:t>
            </w:r>
          </w:p>
        </w:tc>
        <w:tc>
          <w:tcPr>
            <w:tcW w:w="4536" w:type="dxa"/>
            <w:vAlign w:val="bottom"/>
          </w:tcPr>
          <w:p w:rsidR="00EF0D94" w:rsidRPr="00E93858" w:rsidRDefault="00EF0D94" w:rsidP="00781D88">
            <w:pPr>
              <w:jc w:val="center"/>
            </w:pPr>
            <w:r w:rsidRPr="00E93858">
              <w:t>5</w:t>
            </w:r>
          </w:p>
        </w:tc>
      </w:tr>
      <w:tr w:rsidR="00EF0D94" w:rsidRPr="00E93858" w:rsidTr="00EF0D94">
        <w:trPr>
          <w:trHeight w:val="410"/>
        </w:trPr>
        <w:tc>
          <w:tcPr>
            <w:tcW w:w="4644" w:type="dxa"/>
          </w:tcPr>
          <w:p w:rsidR="00EF0D94" w:rsidRPr="00E93858" w:rsidRDefault="00EF0D94" w:rsidP="00781D88">
            <w:pPr>
              <w:jc w:val="center"/>
            </w:pPr>
            <w:r w:rsidRPr="00E93858">
              <w:lastRenderedPageBreak/>
              <w:t>пос. Цветники</w:t>
            </w:r>
          </w:p>
        </w:tc>
        <w:tc>
          <w:tcPr>
            <w:tcW w:w="4536" w:type="dxa"/>
            <w:vAlign w:val="bottom"/>
          </w:tcPr>
          <w:p w:rsidR="00EF0D94" w:rsidRPr="00E93858" w:rsidRDefault="00EF0D94" w:rsidP="00781D88">
            <w:pPr>
              <w:jc w:val="center"/>
            </w:pPr>
            <w:r w:rsidRPr="00E93858">
              <w:t>93</w:t>
            </w:r>
          </w:p>
        </w:tc>
      </w:tr>
      <w:tr w:rsidR="00EF0D94" w:rsidRPr="00E93858" w:rsidTr="00EF0D94">
        <w:trPr>
          <w:trHeight w:val="410"/>
        </w:trPr>
        <w:tc>
          <w:tcPr>
            <w:tcW w:w="4644" w:type="dxa"/>
            <w:vAlign w:val="center"/>
          </w:tcPr>
          <w:p w:rsidR="00EF0D94" w:rsidRPr="00E93858" w:rsidRDefault="00EF0D94" w:rsidP="00781D88">
            <w:pPr>
              <w:jc w:val="center"/>
              <w:rPr>
                <w:b/>
              </w:rPr>
            </w:pPr>
            <w:r>
              <w:rPr>
                <w:b/>
              </w:rPr>
              <w:t>ИТОГО:</w:t>
            </w:r>
          </w:p>
        </w:tc>
        <w:tc>
          <w:tcPr>
            <w:tcW w:w="4536" w:type="dxa"/>
            <w:vAlign w:val="bottom"/>
          </w:tcPr>
          <w:p w:rsidR="00EF0D94" w:rsidRPr="00E93858" w:rsidRDefault="00EF0D94" w:rsidP="00EF0D94">
            <w:pPr>
              <w:jc w:val="center"/>
              <w:rPr>
                <w:b/>
                <w:bCs/>
              </w:rPr>
            </w:pPr>
            <w:r w:rsidRPr="00E93858">
              <w:rPr>
                <w:b/>
                <w:bCs/>
              </w:rPr>
              <w:t>160</w:t>
            </w:r>
            <w:r>
              <w:rPr>
                <w:b/>
                <w:bCs/>
              </w:rPr>
              <w:t>7</w:t>
            </w:r>
          </w:p>
        </w:tc>
      </w:tr>
    </w:tbl>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proofErr w:type="spellStart"/>
      <w:r w:rsidR="00D2556D" w:rsidRPr="00DF7949">
        <w:rPr>
          <w:bCs/>
        </w:rPr>
        <w:t>Крыжинского</w:t>
      </w:r>
      <w:proofErr w:type="spellEnd"/>
      <w:r w:rsidR="007B3801" w:rsidRPr="0034162D">
        <w:rPr>
          <w:szCs w:val="28"/>
        </w:rPr>
        <w:t xml:space="preserve"> 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D2556D">
        <w:rPr>
          <w:rFonts w:eastAsia="Arial Unicode MS"/>
          <w:color w:val="000000"/>
          <w:u w:color="000000"/>
        </w:rPr>
        <w:t>1580</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расчетный срок – </w:t>
      </w:r>
      <w:r w:rsidR="00D2556D">
        <w:rPr>
          <w:rFonts w:eastAsia="Arial Unicode MS"/>
          <w:color w:val="000000"/>
          <w:u w:color="000000"/>
        </w:rPr>
        <w:t>1700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D2556D">
        <w:t>2</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D2556D">
        <w:rPr>
          <w:rFonts w:eastAsia="Arial Unicode MS"/>
          <w:color w:val="000000"/>
          <w:u w:color="000000"/>
        </w:rPr>
        <w:t>2</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D2556D">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D2556D">
              <w:rPr>
                <w:rFonts w:eastAsia="Arial Unicode MS"/>
                <w:bCs/>
                <w:color w:val="000000"/>
                <w:sz w:val="20"/>
                <w:u w:color="000000"/>
              </w:rPr>
              <w:t>3</w:t>
            </w:r>
            <w:r w:rsidRPr="00961473">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D2556D">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D2556D">
              <w:rPr>
                <w:rFonts w:eastAsia="Arial Unicode MS"/>
                <w:bCs/>
                <w:color w:val="000000"/>
                <w:sz w:val="20"/>
                <w:u w:color="000000"/>
              </w:rPr>
              <w:t>2</w:t>
            </w:r>
            <w:r w:rsidRPr="00961473">
              <w:rPr>
                <w:rFonts w:eastAsia="Arial Unicode MS"/>
                <w:bCs/>
                <w:color w:val="000000"/>
                <w:sz w:val="20"/>
                <w:u w:color="000000"/>
              </w:rPr>
              <w:t xml:space="preserve">00 до </w:t>
            </w:r>
            <w:r w:rsidR="00D2556D">
              <w:rPr>
                <w:rFonts w:eastAsia="Arial Unicode MS"/>
                <w:bCs/>
                <w:color w:val="000000"/>
                <w:sz w:val="20"/>
                <w:u w:color="000000"/>
              </w:rPr>
              <w:t>3</w:t>
            </w:r>
            <w:r w:rsidR="007B3801">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D2556D">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D2556D">
              <w:rPr>
                <w:rFonts w:eastAsia="Arial Unicode MS"/>
                <w:bCs/>
                <w:color w:val="000000"/>
                <w:sz w:val="20"/>
                <w:u w:color="000000"/>
              </w:rPr>
              <w:t>100</w:t>
            </w:r>
            <w:r w:rsidRPr="00961473">
              <w:rPr>
                <w:rFonts w:eastAsia="Arial Unicode MS"/>
                <w:bCs/>
                <w:color w:val="000000"/>
                <w:sz w:val="20"/>
                <w:u w:color="000000"/>
              </w:rPr>
              <w:t xml:space="preserve"> до </w:t>
            </w:r>
            <w:r w:rsidR="00D2556D">
              <w:rPr>
                <w:rFonts w:eastAsia="Arial Unicode MS"/>
                <w:bCs/>
                <w:color w:val="000000"/>
                <w:sz w:val="20"/>
                <w:u w:color="000000"/>
              </w:rPr>
              <w:t>200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D2556D">
            <w:pPr>
              <w:ind w:firstLine="709"/>
              <w:jc w:val="center"/>
              <w:rPr>
                <w:rFonts w:eastAsia="Arial Unicode MS"/>
                <w:bCs/>
                <w:color w:val="000000"/>
                <w:sz w:val="20"/>
                <w:u w:color="000000"/>
              </w:rPr>
            </w:pPr>
            <w:r w:rsidRPr="00961473">
              <w:rPr>
                <w:rFonts w:eastAsia="Arial Unicode MS"/>
                <w:bCs/>
                <w:color w:val="000000"/>
                <w:sz w:val="20"/>
                <w:u w:color="000000"/>
              </w:rPr>
              <w:t xml:space="preserve">до </w:t>
            </w:r>
            <w:r w:rsidR="00D2556D">
              <w:rPr>
                <w:rFonts w:eastAsia="Arial Unicode MS"/>
                <w:bCs/>
                <w:color w:val="000000"/>
                <w:sz w:val="20"/>
                <w:u w:color="000000"/>
              </w:rPr>
              <w:t>100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lastRenderedPageBreak/>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lastRenderedPageBreak/>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61473">
        <w:rPr>
          <w:rFonts w:eastAsia="Calibri"/>
        </w:rPr>
        <w:t>газопотребления</w:t>
      </w:r>
      <w:proofErr w:type="spellEnd"/>
      <w:r w:rsidRPr="00961473">
        <w:rPr>
          <w:rFonts w:eastAsia="Calibri"/>
        </w:rPr>
        <w:t>»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lastRenderedPageBreak/>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proofErr w:type="spellStart"/>
      <w:r w:rsidR="00D2556D" w:rsidRPr="00D2556D">
        <w:rPr>
          <w:rFonts w:eastAsia="Calibri"/>
          <w:b/>
          <w:bCs/>
        </w:rPr>
        <w:t>Крыжинского</w:t>
      </w:r>
      <w:proofErr w:type="spellEnd"/>
      <w:r w:rsidR="003A3F97" w:rsidRPr="003A3F97">
        <w:rPr>
          <w:rFonts w:eastAsia="Calibri"/>
          <w:b/>
          <w:bCs/>
        </w:rPr>
        <w:t xml:space="preserve">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proofErr w:type="spellStart"/>
      <w:r w:rsidR="00D2556D" w:rsidRPr="00DF7949">
        <w:rPr>
          <w:bCs/>
        </w:rPr>
        <w:t>Крыжинского</w:t>
      </w:r>
      <w:proofErr w:type="spellEnd"/>
      <w:r w:rsidR="007B3801" w:rsidRPr="0034162D">
        <w:rPr>
          <w:szCs w:val="28"/>
        </w:rPr>
        <w:t xml:space="preserve">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 xml:space="preserve">Генеральный план </w:t>
      </w:r>
      <w:proofErr w:type="spellStart"/>
      <w:r w:rsidR="00D2556D" w:rsidRPr="00DF7949">
        <w:rPr>
          <w:bCs/>
        </w:rPr>
        <w:t>Крыжинского</w:t>
      </w:r>
      <w:proofErr w:type="spellEnd"/>
      <w:r w:rsidRPr="00961473">
        <w:rPr>
          <w:rFonts w:eastAsia="Calibri"/>
          <w:bCs/>
        </w:rPr>
        <w:t xml:space="preserve"> сельского поселения</w:t>
      </w:r>
    </w:p>
    <w:p w:rsidR="00961473" w:rsidRPr="00961473" w:rsidRDefault="00961473" w:rsidP="00961473">
      <w:pPr>
        <w:ind w:firstLine="709"/>
        <w:jc w:val="both"/>
        <w:rPr>
          <w:rFonts w:eastAsia="Calibri"/>
          <w:bCs/>
        </w:rPr>
      </w:pPr>
      <w:r w:rsidRPr="00961473">
        <w:rPr>
          <w:rFonts w:eastAsia="Calibri"/>
          <w:bCs/>
        </w:rPr>
        <w:t xml:space="preserve">Правила землепользования и застройки </w:t>
      </w:r>
      <w:proofErr w:type="spellStart"/>
      <w:r w:rsidR="00D2556D" w:rsidRPr="00DF7949">
        <w:rPr>
          <w:bCs/>
        </w:rPr>
        <w:t>Крыжинского</w:t>
      </w:r>
      <w:proofErr w:type="spellEnd"/>
      <w:r w:rsidRPr="00961473">
        <w:rPr>
          <w:rFonts w:eastAsia="Calibri"/>
          <w:bCs/>
        </w:rPr>
        <w:t xml:space="preserve">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lastRenderedPageBreak/>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52748-2007 Дороги автомобильные общего пользования. Нормативные нагрузки, расчетные схемы </w:t>
      </w:r>
      <w:proofErr w:type="spellStart"/>
      <w:r w:rsidRPr="00961473">
        <w:rPr>
          <w:rFonts w:eastAsia="Calibri"/>
          <w:bCs/>
          <w:shd w:val="clear" w:color="auto" w:fill="FFFFFF"/>
        </w:rPr>
        <w:t>нагружения</w:t>
      </w:r>
      <w:proofErr w:type="spellEnd"/>
      <w:r w:rsidRPr="00961473">
        <w:rPr>
          <w:rFonts w:eastAsia="Calibri"/>
          <w:bCs/>
          <w:shd w:val="clear" w:color="auto" w:fill="FFFFFF"/>
        </w:rPr>
        <w:t xml:space="preserve">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w:t>
      </w:r>
      <w:proofErr w:type="spellStart"/>
      <w:r w:rsidRPr="00961473">
        <w:rPr>
          <w:rFonts w:eastAsia="Calibri"/>
        </w:rPr>
        <w:t>просадочных</w:t>
      </w:r>
      <w:proofErr w:type="spellEnd"/>
      <w:r w:rsidRPr="00961473">
        <w:rPr>
          <w:rFonts w:eastAsia="Calibri"/>
        </w:rPr>
        <w:t xml:space="preserve">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961473">
        <w:rPr>
          <w:rFonts w:eastAsia="Calibri"/>
          <w:spacing w:val="-2"/>
        </w:rPr>
        <w:t>пр</w:t>
      </w:r>
      <w:proofErr w:type="spellEnd"/>
      <w:r w:rsidRPr="00961473">
        <w:rPr>
          <w:rFonts w:eastAsia="Calibri"/>
          <w:spacing w:val="-2"/>
        </w:rPr>
        <w:t>)</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lastRenderedPageBreak/>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w:t>
      </w:r>
      <w:proofErr w:type="spellStart"/>
      <w:r w:rsidRPr="00961473">
        <w:rPr>
          <w:rFonts w:eastAsia="Calibri"/>
          <w:bCs/>
          <w:shd w:val="clear" w:color="auto" w:fill="FFFFFF"/>
        </w:rPr>
        <w:t>кВ</w:t>
      </w:r>
      <w:proofErr w:type="spellEnd"/>
      <w:r w:rsidRPr="00961473">
        <w:rPr>
          <w:rFonts w:eastAsia="Calibri"/>
          <w:bCs/>
          <w:shd w:val="clear" w:color="auto" w:fill="FFFFFF"/>
        </w:rPr>
        <w:t xml:space="preserve">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lastRenderedPageBreak/>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lastRenderedPageBreak/>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Pr="00961473" w:rsidRDefault="007B3801"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D2556D" w:rsidRPr="00D2556D">
        <w:rPr>
          <w:b/>
        </w:rPr>
        <w:t>Крыжинского</w:t>
      </w:r>
      <w:proofErr w:type="spellEnd"/>
      <w:r w:rsidR="00D42FDC" w:rsidRPr="00D42FDC">
        <w:rPr>
          <w:b/>
        </w:rPr>
        <w:t xml:space="preserve">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F524AD" w:rsidRPr="00DF7949">
        <w:rPr>
          <w:bCs/>
        </w:rPr>
        <w:t>Крыжинского</w:t>
      </w:r>
      <w:proofErr w:type="spellEnd"/>
      <w:r w:rsidR="00F524AD" w:rsidRPr="0034162D">
        <w:rPr>
          <w:szCs w:val="28"/>
        </w:rPr>
        <w:t xml:space="preserve"> </w:t>
      </w:r>
      <w:r w:rsidR="003A3F97" w:rsidRPr="003A3F97">
        <w:rPr>
          <w:rFonts w:eastAsia="Arial Unicode MS"/>
          <w:color w:val="000000"/>
          <w:u w:color="000000"/>
        </w:rPr>
        <w:t>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proofErr w:type="spellStart"/>
      <w:r w:rsidR="00F524AD" w:rsidRPr="00DF7949">
        <w:rPr>
          <w:bCs/>
        </w:rPr>
        <w:t>Крыжинско</w:t>
      </w:r>
      <w:r w:rsidR="00F524AD">
        <w:rPr>
          <w:bCs/>
        </w:rPr>
        <w:t>му</w:t>
      </w:r>
      <w:proofErr w:type="spellEnd"/>
      <w:r w:rsidR="003A3F97" w:rsidRPr="003A3F97">
        <w:rPr>
          <w:rFonts w:eastAsia="Arial Unicode MS"/>
          <w:color w:val="000000"/>
          <w:u w:color="000000"/>
        </w:rPr>
        <w:t xml:space="preserve"> 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proofErr w:type="spellStart"/>
      <w:r w:rsidR="00F524AD" w:rsidRPr="00DF7949">
        <w:rPr>
          <w:bCs/>
        </w:rPr>
        <w:t>Крыжинского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proofErr w:type="spellStart"/>
      <w:r w:rsidR="00F524AD" w:rsidRPr="00DF7949">
        <w:rPr>
          <w:bCs/>
        </w:rPr>
        <w:t>Крыжинского</w:t>
      </w:r>
      <w:proofErr w:type="spellEnd"/>
      <w:r w:rsidR="003A3F97" w:rsidRPr="003A3F97">
        <w:rPr>
          <w:rFonts w:eastAsia="Arial Unicode MS"/>
          <w:color w:val="000000"/>
          <w:u w:color="000000"/>
        </w:rPr>
        <w:t xml:space="preserve">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F524AD">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F524AD">
              <w:rPr>
                <w:rFonts w:eastAsia="Arial Unicode MS"/>
                <w:b/>
                <w:bCs/>
                <w:iCs/>
                <w:color w:val="000000"/>
                <w:sz w:val="20"/>
                <w:u w:color="000000"/>
              </w:rPr>
              <w:t>КРЫЖИНСКОГО</w:t>
            </w:r>
            <w:r w:rsidR="003A3F97">
              <w:rPr>
                <w:rFonts w:eastAsia="Arial Unicode MS"/>
                <w:b/>
                <w:bCs/>
                <w:iCs/>
                <w:color w:val="000000"/>
                <w:sz w:val="20"/>
                <w:u w:color="000000"/>
              </w:rPr>
              <w:t xml:space="preserve">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E10BD2">
            <w:pPr>
              <w:suppressAutoHyphens/>
              <w:ind w:firstLine="709"/>
              <w:jc w:val="center"/>
              <w:rPr>
                <w:rFonts w:eastAsia="Arial Unicode MS"/>
                <w:iCs/>
                <w:color w:val="000000"/>
                <w:sz w:val="20"/>
                <w:u w:color="000000"/>
              </w:rPr>
            </w:pPr>
            <w:r w:rsidRPr="00961473">
              <w:rPr>
                <w:rFonts w:eastAsia="Arial Unicode MS"/>
                <w:iCs/>
                <w:color w:val="000000"/>
                <w:sz w:val="20"/>
                <w:u w:color="000000"/>
              </w:rPr>
              <w:t>СП 42.13330.2016</w:t>
            </w: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961473">
      <w:pPr>
        <w:widowControl w:val="0"/>
        <w:spacing w:line="260" w:lineRule="auto"/>
        <w:ind w:firstLine="220"/>
        <w:jc w:val="both"/>
        <w:rPr>
          <w:b/>
        </w:rPr>
      </w:pPr>
    </w:p>
    <w:p w:rsidR="009C6CCF" w:rsidRDefault="009C6CCF" w:rsidP="00961473">
      <w:pPr>
        <w:widowControl w:val="0"/>
        <w:spacing w:line="260" w:lineRule="auto"/>
        <w:ind w:firstLine="220"/>
        <w:jc w:val="both"/>
        <w:rPr>
          <w:b/>
        </w:rPr>
      </w:pPr>
    </w:p>
    <w:p w:rsidR="009C6CCF" w:rsidRPr="00961473" w:rsidRDefault="009C6CCF"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bCs/>
        </w:rPr>
      </w:pPr>
      <w:r w:rsidRPr="00961473">
        <w:rPr>
          <w:b/>
          <w:bCs/>
        </w:rPr>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F524AD" w:rsidRPr="00F524AD">
        <w:rPr>
          <w:b/>
        </w:rPr>
        <w:t>Крыжинского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013CF" w:rsidRDefault="001013CF" w:rsidP="00961473">
      <w:pPr>
        <w:widowControl w:val="0"/>
        <w:ind w:firstLine="220"/>
        <w:jc w:val="both"/>
        <w:rPr>
          <w:bCs/>
        </w:rPr>
      </w:pPr>
    </w:p>
    <w:p w:rsidR="001013CF" w:rsidRDefault="001013CF" w:rsidP="00961473">
      <w:pPr>
        <w:widowControl w:val="0"/>
        <w:ind w:firstLine="220"/>
        <w:jc w:val="both"/>
        <w:rPr>
          <w:bCs/>
        </w:rPr>
      </w:pPr>
    </w:p>
    <w:p w:rsidR="00F524AD" w:rsidRPr="00961473" w:rsidRDefault="00F524AD" w:rsidP="00961473">
      <w:pPr>
        <w:widowControl w:val="0"/>
        <w:ind w:firstLine="220"/>
        <w:jc w:val="both"/>
        <w:rPr>
          <w:bCs/>
        </w:rPr>
      </w:pPr>
    </w:p>
    <w:p w:rsidR="00961473" w:rsidRPr="00961473" w:rsidRDefault="00961473" w:rsidP="00961473">
      <w:pPr>
        <w:widowControl w:val="0"/>
        <w:ind w:firstLine="708"/>
        <w:jc w:val="both"/>
        <w:rPr>
          <w:b/>
        </w:rPr>
      </w:pPr>
      <w:r w:rsidRPr="00961473">
        <w:rPr>
          <w:b/>
        </w:rPr>
        <w:lastRenderedPageBreak/>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F524AD" w:rsidRPr="00F524AD">
        <w:rPr>
          <w:b/>
        </w:rPr>
        <w:t>Крыжинского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proofErr w:type="spellStart"/>
      <w:r w:rsidR="00F524AD">
        <w:rPr>
          <w:bCs/>
        </w:rPr>
        <w:t>Крыжинском</w:t>
      </w:r>
      <w:proofErr w:type="spellEnd"/>
      <w:r w:rsidR="001013CF" w:rsidRPr="003A3F97">
        <w:rPr>
          <w:rFonts w:eastAsia="Arial Unicode MS"/>
          <w:color w:val="000000"/>
          <w:u w:color="000000"/>
        </w:rPr>
        <w:t xml:space="preserve"> 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00F524AD" w:rsidRPr="00DF7949">
        <w:rPr>
          <w:bCs/>
        </w:rPr>
        <w:t>Крыжинского</w:t>
      </w:r>
      <w:proofErr w:type="spellEnd"/>
      <w:r w:rsidR="00F524AD" w:rsidRPr="0034162D">
        <w:rPr>
          <w:szCs w:val="28"/>
        </w:rPr>
        <w:t xml:space="preserve"> </w:t>
      </w:r>
      <w:r w:rsidR="001013CF" w:rsidRPr="003A3F97">
        <w:rPr>
          <w:rFonts w:eastAsia="Arial Unicode MS"/>
          <w:color w:val="000000"/>
          <w:u w:color="000000"/>
        </w:rPr>
        <w:t>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F524AD" w:rsidRPr="00DF7949">
        <w:rPr>
          <w:bCs/>
        </w:rPr>
        <w:t>Крыжинского</w:t>
      </w:r>
      <w:proofErr w:type="spellEnd"/>
      <w:r w:rsidR="001013CF" w:rsidRPr="003A3F97">
        <w:rPr>
          <w:rFonts w:eastAsia="Arial Unicode MS"/>
          <w:color w:val="000000"/>
          <w:u w:color="000000"/>
        </w:rPr>
        <w:t xml:space="preserve">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B7" w:rsidRDefault="00A040B7">
      <w:r>
        <w:separator/>
      </w:r>
    </w:p>
  </w:endnote>
  <w:endnote w:type="continuationSeparator" w:id="0">
    <w:p w:rsidR="00A040B7" w:rsidRDefault="00A0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677CA6"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3B43B4">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B7" w:rsidRDefault="00A040B7">
      <w:r>
        <w:separator/>
      </w:r>
    </w:p>
  </w:footnote>
  <w:footnote w:type="continuationSeparator" w:id="0">
    <w:p w:rsidR="00A040B7" w:rsidRDefault="00A04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5A50"/>
    <w:rsid w:val="00006D42"/>
    <w:rsid w:val="00022398"/>
    <w:rsid w:val="000263E0"/>
    <w:rsid w:val="000274E5"/>
    <w:rsid w:val="00027BEC"/>
    <w:rsid w:val="00037B51"/>
    <w:rsid w:val="00042723"/>
    <w:rsid w:val="00051F92"/>
    <w:rsid w:val="0005479D"/>
    <w:rsid w:val="00062ECB"/>
    <w:rsid w:val="000631F8"/>
    <w:rsid w:val="000673C4"/>
    <w:rsid w:val="00076CD8"/>
    <w:rsid w:val="00090528"/>
    <w:rsid w:val="000967F2"/>
    <w:rsid w:val="000972FC"/>
    <w:rsid w:val="000A4952"/>
    <w:rsid w:val="000B071C"/>
    <w:rsid w:val="000B2EAB"/>
    <w:rsid w:val="000C5A3B"/>
    <w:rsid w:val="000C6217"/>
    <w:rsid w:val="000D1012"/>
    <w:rsid w:val="000E618A"/>
    <w:rsid w:val="001013CF"/>
    <w:rsid w:val="0011498A"/>
    <w:rsid w:val="00115318"/>
    <w:rsid w:val="00115D01"/>
    <w:rsid w:val="00121265"/>
    <w:rsid w:val="00131699"/>
    <w:rsid w:val="001405F4"/>
    <w:rsid w:val="0014478F"/>
    <w:rsid w:val="001502D9"/>
    <w:rsid w:val="00156374"/>
    <w:rsid w:val="00157CF9"/>
    <w:rsid w:val="00166C02"/>
    <w:rsid w:val="00172043"/>
    <w:rsid w:val="00187177"/>
    <w:rsid w:val="00190FFB"/>
    <w:rsid w:val="001A140B"/>
    <w:rsid w:val="001A2B70"/>
    <w:rsid w:val="001A36CB"/>
    <w:rsid w:val="001B1263"/>
    <w:rsid w:val="001B34B9"/>
    <w:rsid w:val="001B5DB8"/>
    <w:rsid w:val="001C230C"/>
    <w:rsid w:val="001C7D6B"/>
    <w:rsid w:val="001D3D28"/>
    <w:rsid w:val="001E0687"/>
    <w:rsid w:val="001E0D28"/>
    <w:rsid w:val="001E4662"/>
    <w:rsid w:val="001F1F36"/>
    <w:rsid w:val="001F70D9"/>
    <w:rsid w:val="00216777"/>
    <w:rsid w:val="0021695E"/>
    <w:rsid w:val="00221880"/>
    <w:rsid w:val="00225B38"/>
    <w:rsid w:val="002306DD"/>
    <w:rsid w:val="002320DD"/>
    <w:rsid w:val="002334BB"/>
    <w:rsid w:val="00235D51"/>
    <w:rsid w:val="00236608"/>
    <w:rsid w:val="002440F8"/>
    <w:rsid w:val="0024548B"/>
    <w:rsid w:val="00250B51"/>
    <w:rsid w:val="00265BF8"/>
    <w:rsid w:val="00266DA7"/>
    <w:rsid w:val="00272BCF"/>
    <w:rsid w:val="00274F86"/>
    <w:rsid w:val="00276CC1"/>
    <w:rsid w:val="002778FE"/>
    <w:rsid w:val="002813CC"/>
    <w:rsid w:val="00281952"/>
    <w:rsid w:val="00281CCC"/>
    <w:rsid w:val="0028387F"/>
    <w:rsid w:val="00283932"/>
    <w:rsid w:val="0028495D"/>
    <w:rsid w:val="00285D55"/>
    <w:rsid w:val="0028787A"/>
    <w:rsid w:val="00290243"/>
    <w:rsid w:val="0029405D"/>
    <w:rsid w:val="00297DCC"/>
    <w:rsid w:val="002B0D7F"/>
    <w:rsid w:val="002B6301"/>
    <w:rsid w:val="002C0613"/>
    <w:rsid w:val="002C0F54"/>
    <w:rsid w:val="002C3B59"/>
    <w:rsid w:val="002D0E44"/>
    <w:rsid w:val="002D2253"/>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673E"/>
    <w:rsid w:val="00347920"/>
    <w:rsid w:val="00351E14"/>
    <w:rsid w:val="00354140"/>
    <w:rsid w:val="00355BCF"/>
    <w:rsid w:val="00362BCD"/>
    <w:rsid w:val="003836F3"/>
    <w:rsid w:val="00383B1C"/>
    <w:rsid w:val="00386D76"/>
    <w:rsid w:val="003A15E1"/>
    <w:rsid w:val="003A1E8D"/>
    <w:rsid w:val="003A3F97"/>
    <w:rsid w:val="003A49BE"/>
    <w:rsid w:val="003A6681"/>
    <w:rsid w:val="003B0E7E"/>
    <w:rsid w:val="003B37A9"/>
    <w:rsid w:val="003B43B4"/>
    <w:rsid w:val="003B498A"/>
    <w:rsid w:val="003C10D0"/>
    <w:rsid w:val="003C1274"/>
    <w:rsid w:val="003C131B"/>
    <w:rsid w:val="003C5A59"/>
    <w:rsid w:val="003D7346"/>
    <w:rsid w:val="003E6D19"/>
    <w:rsid w:val="003F1A2D"/>
    <w:rsid w:val="00412E7B"/>
    <w:rsid w:val="0041353B"/>
    <w:rsid w:val="00424722"/>
    <w:rsid w:val="00424D3F"/>
    <w:rsid w:val="00433F2B"/>
    <w:rsid w:val="00435D5D"/>
    <w:rsid w:val="004400DD"/>
    <w:rsid w:val="00464545"/>
    <w:rsid w:val="00465F1F"/>
    <w:rsid w:val="004777B7"/>
    <w:rsid w:val="0048154A"/>
    <w:rsid w:val="0049706F"/>
    <w:rsid w:val="004A219B"/>
    <w:rsid w:val="004A5D82"/>
    <w:rsid w:val="004B297B"/>
    <w:rsid w:val="004B51E7"/>
    <w:rsid w:val="004C16B5"/>
    <w:rsid w:val="004D1431"/>
    <w:rsid w:val="004D2E50"/>
    <w:rsid w:val="004E0F83"/>
    <w:rsid w:val="004E6745"/>
    <w:rsid w:val="004F0F58"/>
    <w:rsid w:val="004F6D9E"/>
    <w:rsid w:val="0051183A"/>
    <w:rsid w:val="00521544"/>
    <w:rsid w:val="0052296B"/>
    <w:rsid w:val="00527C02"/>
    <w:rsid w:val="00536112"/>
    <w:rsid w:val="0054051E"/>
    <w:rsid w:val="0054108D"/>
    <w:rsid w:val="005411D3"/>
    <w:rsid w:val="0054784C"/>
    <w:rsid w:val="00553AFD"/>
    <w:rsid w:val="0055424A"/>
    <w:rsid w:val="00560EFA"/>
    <w:rsid w:val="00564966"/>
    <w:rsid w:val="00585A05"/>
    <w:rsid w:val="0059051D"/>
    <w:rsid w:val="0059105F"/>
    <w:rsid w:val="005A0F46"/>
    <w:rsid w:val="005A1CFF"/>
    <w:rsid w:val="005A43BF"/>
    <w:rsid w:val="005A70D1"/>
    <w:rsid w:val="005B316C"/>
    <w:rsid w:val="005B69B9"/>
    <w:rsid w:val="005C1EC1"/>
    <w:rsid w:val="005D0C5E"/>
    <w:rsid w:val="005D0F29"/>
    <w:rsid w:val="005D53E4"/>
    <w:rsid w:val="005E07D3"/>
    <w:rsid w:val="005F379F"/>
    <w:rsid w:val="005F5FE7"/>
    <w:rsid w:val="00614709"/>
    <w:rsid w:val="00614786"/>
    <w:rsid w:val="00616813"/>
    <w:rsid w:val="006232D9"/>
    <w:rsid w:val="00623C38"/>
    <w:rsid w:val="00632AB7"/>
    <w:rsid w:val="00633390"/>
    <w:rsid w:val="006406D8"/>
    <w:rsid w:val="00645713"/>
    <w:rsid w:val="00651804"/>
    <w:rsid w:val="00652610"/>
    <w:rsid w:val="00653C3A"/>
    <w:rsid w:val="00656890"/>
    <w:rsid w:val="0066388B"/>
    <w:rsid w:val="00664F90"/>
    <w:rsid w:val="00667934"/>
    <w:rsid w:val="00674287"/>
    <w:rsid w:val="00677CA6"/>
    <w:rsid w:val="00683273"/>
    <w:rsid w:val="0069264F"/>
    <w:rsid w:val="00692BBA"/>
    <w:rsid w:val="006946B4"/>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1BC7"/>
    <w:rsid w:val="00741DFB"/>
    <w:rsid w:val="00742924"/>
    <w:rsid w:val="007439AB"/>
    <w:rsid w:val="007449BC"/>
    <w:rsid w:val="00744A98"/>
    <w:rsid w:val="0074663A"/>
    <w:rsid w:val="00747A82"/>
    <w:rsid w:val="00753839"/>
    <w:rsid w:val="00760CA3"/>
    <w:rsid w:val="007621CA"/>
    <w:rsid w:val="007621ED"/>
    <w:rsid w:val="00766CF8"/>
    <w:rsid w:val="007673D4"/>
    <w:rsid w:val="00796891"/>
    <w:rsid w:val="00797015"/>
    <w:rsid w:val="007A1680"/>
    <w:rsid w:val="007A3604"/>
    <w:rsid w:val="007A5043"/>
    <w:rsid w:val="007B3801"/>
    <w:rsid w:val="007B3F66"/>
    <w:rsid w:val="007B5516"/>
    <w:rsid w:val="007B658E"/>
    <w:rsid w:val="007B7EB6"/>
    <w:rsid w:val="007C0BEC"/>
    <w:rsid w:val="007C1269"/>
    <w:rsid w:val="007C3517"/>
    <w:rsid w:val="007E0C76"/>
    <w:rsid w:val="007E3190"/>
    <w:rsid w:val="007E3F23"/>
    <w:rsid w:val="007E545B"/>
    <w:rsid w:val="007E66BA"/>
    <w:rsid w:val="007F4ACF"/>
    <w:rsid w:val="00803C98"/>
    <w:rsid w:val="0080473F"/>
    <w:rsid w:val="00814BFC"/>
    <w:rsid w:val="00816B0F"/>
    <w:rsid w:val="0081743D"/>
    <w:rsid w:val="00821AF2"/>
    <w:rsid w:val="00826D80"/>
    <w:rsid w:val="008423EB"/>
    <w:rsid w:val="00842751"/>
    <w:rsid w:val="008427C4"/>
    <w:rsid w:val="008468C6"/>
    <w:rsid w:val="0087447A"/>
    <w:rsid w:val="00884794"/>
    <w:rsid w:val="00891C87"/>
    <w:rsid w:val="008A0DCF"/>
    <w:rsid w:val="008A1D6F"/>
    <w:rsid w:val="008B5F94"/>
    <w:rsid w:val="008B7274"/>
    <w:rsid w:val="008C339D"/>
    <w:rsid w:val="008C72E8"/>
    <w:rsid w:val="008D1E7D"/>
    <w:rsid w:val="008E2AA5"/>
    <w:rsid w:val="008F19C9"/>
    <w:rsid w:val="00917CB1"/>
    <w:rsid w:val="00931402"/>
    <w:rsid w:val="00931573"/>
    <w:rsid w:val="0093249B"/>
    <w:rsid w:val="0093260C"/>
    <w:rsid w:val="00936AA1"/>
    <w:rsid w:val="009401A6"/>
    <w:rsid w:val="00953A13"/>
    <w:rsid w:val="00960072"/>
    <w:rsid w:val="00961473"/>
    <w:rsid w:val="00970702"/>
    <w:rsid w:val="009716A4"/>
    <w:rsid w:val="00980478"/>
    <w:rsid w:val="0098293B"/>
    <w:rsid w:val="00985533"/>
    <w:rsid w:val="009A18F0"/>
    <w:rsid w:val="009B6490"/>
    <w:rsid w:val="009C3663"/>
    <w:rsid w:val="009C6CCF"/>
    <w:rsid w:val="009C6DB5"/>
    <w:rsid w:val="009D756B"/>
    <w:rsid w:val="009E78E8"/>
    <w:rsid w:val="009F3263"/>
    <w:rsid w:val="009F4BD3"/>
    <w:rsid w:val="009F5E12"/>
    <w:rsid w:val="00A010B4"/>
    <w:rsid w:val="00A01787"/>
    <w:rsid w:val="00A01F25"/>
    <w:rsid w:val="00A040B7"/>
    <w:rsid w:val="00A124ED"/>
    <w:rsid w:val="00A178D1"/>
    <w:rsid w:val="00A24360"/>
    <w:rsid w:val="00A262EA"/>
    <w:rsid w:val="00A27C41"/>
    <w:rsid w:val="00A42712"/>
    <w:rsid w:val="00A42CC4"/>
    <w:rsid w:val="00A4406E"/>
    <w:rsid w:val="00A44F64"/>
    <w:rsid w:val="00A46124"/>
    <w:rsid w:val="00A46AAC"/>
    <w:rsid w:val="00A53004"/>
    <w:rsid w:val="00A54EFB"/>
    <w:rsid w:val="00A6689B"/>
    <w:rsid w:val="00A670B1"/>
    <w:rsid w:val="00A70B24"/>
    <w:rsid w:val="00A71438"/>
    <w:rsid w:val="00A76370"/>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3163"/>
    <w:rsid w:val="00AD644D"/>
    <w:rsid w:val="00AF3693"/>
    <w:rsid w:val="00AF7129"/>
    <w:rsid w:val="00AF73B9"/>
    <w:rsid w:val="00B05E30"/>
    <w:rsid w:val="00B07DDB"/>
    <w:rsid w:val="00B206A9"/>
    <w:rsid w:val="00B216AB"/>
    <w:rsid w:val="00B30C74"/>
    <w:rsid w:val="00B35732"/>
    <w:rsid w:val="00B40205"/>
    <w:rsid w:val="00B40357"/>
    <w:rsid w:val="00B429F3"/>
    <w:rsid w:val="00B43DFB"/>
    <w:rsid w:val="00B450A0"/>
    <w:rsid w:val="00B47F42"/>
    <w:rsid w:val="00B50593"/>
    <w:rsid w:val="00B53E45"/>
    <w:rsid w:val="00B63200"/>
    <w:rsid w:val="00B64703"/>
    <w:rsid w:val="00B64E38"/>
    <w:rsid w:val="00B6652B"/>
    <w:rsid w:val="00B73CEF"/>
    <w:rsid w:val="00B7436E"/>
    <w:rsid w:val="00B84DD3"/>
    <w:rsid w:val="00B8611F"/>
    <w:rsid w:val="00B94FC5"/>
    <w:rsid w:val="00BA0639"/>
    <w:rsid w:val="00BA1EDC"/>
    <w:rsid w:val="00BA26F0"/>
    <w:rsid w:val="00BA5216"/>
    <w:rsid w:val="00BB3BA6"/>
    <w:rsid w:val="00BB4F56"/>
    <w:rsid w:val="00BC34EB"/>
    <w:rsid w:val="00BC4E1B"/>
    <w:rsid w:val="00BF5042"/>
    <w:rsid w:val="00C001E1"/>
    <w:rsid w:val="00C026DE"/>
    <w:rsid w:val="00C112F5"/>
    <w:rsid w:val="00C152F0"/>
    <w:rsid w:val="00C1572F"/>
    <w:rsid w:val="00C16232"/>
    <w:rsid w:val="00C2505F"/>
    <w:rsid w:val="00C4027A"/>
    <w:rsid w:val="00C4329F"/>
    <w:rsid w:val="00C6016C"/>
    <w:rsid w:val="00C61C76"/>
    <w:rsid w:val="00C62333"/>
    <w:rsid w:val="00C670D5"/>
    <w:rsid w:val="00C84A09"/>
    <w:rsid w:val="00C8663D"/>
    <w:rsid w:val="00C943AF"/>
    <w:rsid w:val="00C97166"/>
    <w:rsid w:val="00CB2386"/>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6C2C"/>
    <w:rsid w:val="00D16C9F"/>
    <w:rsid w:val="00D2426A"/>
    <w:rsid w:val="00D2556D"/>
    <w:rsid w:val="00D329B3"/>
    <w:rsid w:val="00D35B7A"/>
    <w:rsid w:val="00D37AED"/>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B0550"/>
    <w:rsid w:val="00DB184D"/>
    <w:rsid w:val="00DB63DB"/>
    <w:rsid w:val="00DC52CA"/>
    <w:rsid w:val="00DD133D"/>
    <w:rsid w:val="00DD3493"/>
    <w:rsid w:val="00DD369F"/>
    <w:rsid w:val="00DD374C"/>
    <w:rsid w:val="00DE1E18"/>
    <w:rsid w:val="00DF7949"/>
    <w:rsid w:val="00E04BF4"/>
    <w:rsid w:val="00E05C0F"/>
    <w:rsid w:val="00E10BD2"/>
    <w:rsid w:val="00E10D23"/>
    <w:rsid w:val="00E16BA8"/>
    <w:rsid w:val="00E25EAF"/>
    <w:rsid w:val="00E274FA"/>
    <w:rsid w:val="00E27CAD"/>
    <w:rsid w:val="00E32D44"/>
    <w:rsid w:val="00E35677"/>
    <w:rsid w:val="00E41407"/>
    <w:rsid w:val="00E42040"/>
    <w:rsid w:val="00E56A48"/>
    <w:rsid w:val="00E6439E"/>
    <w:rsid w:val="00E75C61"/>
    <w:rsid w:val="00E76A80"/>
    <w:rsid w:val="00E77986"/>
    <w:rsid w:val="00E83963"/>
    <w:rsid w:val="00E85F83"/>
    <w:rsid w:val="00E91778"/>
    <w:rsid w:val="00E93C82"/>
    <w:rsid w:val="00E95B3B"/>
    <w:rsid w:val="00EA2FBE"/>
    <w:rsid w:val="00EA6FCA"/>
    <w:rsid w:val="00EB4C55"/>
    <w:rsid w:val="00EB6194"/>
    <w:rsid w:val="00EC127C"/>
    <w:rsid w:val="00EC46C2"/>
    <w:rsid w:val="00EC5AEB"/>
    <w:rsid w:val="00ED4977"/>
    <w:rsid w:val="00ED61BC"/>
    <w:rsid w:val="00ED6EDB"/>
    <w:rsid w:val="00EF0D94"/>
    <w:rsid w:val="00EF55BA"/>
    <w:rsid w:val="00EF56D6"/>
    <w:rsid w:val="00EF61D1"/>
    <w:rsid w:val="00F03C1D"/>
    <w:rsid w:val="00F07B33"/>
    <w:rsid w:val="00F13739"/>
    <w:rsid w:val="00F1692D"/>
    <w:rsid w:val="00F17CD6"/>
    <w:rsid w:val="00F207ED"/>
    <w:rsid w:val="00F217D8"/>
    <w:rsid w:val="00F2533D"/>
    <w:rsid w:val="00F26F40"/>
    <w:rsid w:val="00F30FBC"/>
    <w:rsid w:val="00F35708"/>
    <w:rsid w:val="00F40BE0"/>
    <w:rsid w:val="00F42D8C"/>
    <w:rsid w:val="00F43BF1"/>
    <w:rsid w:val="00F524AD"/>
    <w:rsid w:val="00F53D3D"/>
    <w:rsid w:val="00F5545C"/>
    <w:rsid w:val="00F7455A"/>
    <w:rsid w:val="00F8296B"/>
    <w:rsid w:val="00F83463"/>
    <w:rsid w:val="00F83BBC"/>
    <w:rsid w:val="00F855E7"/>
    <w:rsid w:val="00F861A0"/>
    <w:rsid w:val="00F865E7"/>
    <w:rsid w:val="00F91133"/>
    <w:rsid w:val="00F911EF"/>
    <w:rsid w:val="00F915F2"/>
    <w:rsid w:val="00FA602E"/>
    <w:rsid w:val="00FB57AA"/>
    <w:rsid w:val="00FB77F2"/>
    <w:rsid w:val="00FC06E2"/>
    <w:rsid w:val="00FC5C7B"/>
    <w:rsid w:val="00FD72D9"/>
    <w:rsid w:val="00FE2F5E"/>
    <w:rsid w:val="00FE4A6B"/>
    <w:rsid w:val="00FE60A4"/>
    <w:rsid w:val="00FE6639"/>
    <w:rsid w:val="00FF1438"/>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 w:type="paragraph" w:customStyle="1" w:styleId="1f2">
    <w:name w:val="1"/>
    <w:basedOn w:val="a0"/>
    <w:rsid w:val="00EF0D94"/>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3"/>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327">
      <w:bodyDiv w:val="1"/>
      <w:marLeft w:val="0"/>
      <w:marRight w:val="0"/>
      <w:marTop w:val="0"/>
      <w:marBottom w:val="0"/>
      <w:divBdr>
        <w:top w:val="none" w:sz="0" w:space="0" w:color="auto"/>
        <w:left w:val="none" w:sz="0" w:space="0" w:color="auto"/>
        <w:bottom w:val="none" w:sz="0" w:space="0" w:color="auto"/>
        <w:right w:val="none" w:sz="0" w:space="0" w:color="auto"/>
      </w:divBdr>
    </w:div>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FB43-169D-446E-8EF5-55CC8819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2917</TotalTime>
  <Pages>58</Pages>
  <Words>21750</Words>
  <Characters>123976</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204</cp:revision>
  <cp:lastPrinted>2018-06-28T20:45:00Z</cp:lastPrinted>
  <dcterms:created xsi:type="dcterms:W3CDTF">2017-04-12T13:05:00Z</dcterms:created>
  <dcterms:modified xsi:type="dcterms:W3CDTF">2019-04-24T08:47:00Z</dcterms:modified>
</cp:coreProperties>
</file>