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7" w:rsidRPr="00F11EDB" w:rsidRDefault="00207837" w:rsidP="00207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207837" w:rsidRPr="00F11EDB" w:rsidRDefault="00207837" w:rsidP="00207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 xml:space="preserve">Жуковского муниципального округа Брянской области </w:t>
      </w:r>
    </w:p>
    <w:p w:rsidR="00207837" w:rsidRPr="00F61B02" w:rsidRDefault="00207837" w:rsidP="00207837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207837" w:rsidRPr="00F61B02" w:rsidRDefault="00207837" w:rsidP="002078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СФ</w:t>
      </w:r>
    </w:p>
    <w:p w:rsidR="00207837" w:rsidRDefault="00207837" w:rsidP="00207837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</w:t>
      </w:r>
      <w:proofErr w:type="gramStart"/>
      <w:r w:rsidRPr="00F61B02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r w:rsidRPr="00207837">
        <w:rPr>
          <w:sz w:val="28"/>
          <w:szCs w:val="28"/>
        </w:rPr>
        <w:t>53.518572, 33.721696</w:t>
      </w:r>
      <w:r>
        <w:rPr>
          <w:sz w:val="28"/>
          <w:szCs w:val="28"/>
        </w:rPr>
        <w:t xml:space="preserve">            )</w:t>
      </w:r>
    </w:p>
    <w:p w:rsidR="00207837" w:rsidRDefault="00207837"/>
    <w:p w:rsidR="00207837" w:rsidRDefault="00207837">
      <w:r>
        <w:rPr>
          <w:noProof/>
          <w:lang w:eastAsia="ru-RU"/>
        </w:rPr>
        <w:drawing>
          <wp:inline distT="0" distB="0" distL="0" distR="0">
            <wp:extent cx="5438775" cy="4351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86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-СФ</w:t>
      </w:r>
      <w:bookmarkStart w:id="0" w:name="_GoBack"/>
      <w:bookmarkEnd w:id="0"/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сити-формат;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электрической опоре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1,10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электроопора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 собственности</w:t>
      </w:r>
    </w:p>
    <w:p w:rsidR="00207837" w:rsidRDefault="00207837"/>
    <w:sectPr w:rsidR="00207837" w:rsidSect="002078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95"/>
    <w:rsid w:val="00207837"/>
    <w:rsid w:val="004F5617"/>
    <w:rsid w:val="009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EAE5-006B-490C-BA36-DBCAA0ED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2021-10-29T11:11:00Z</dcterms:created>
  <dcterms:modified xsi:type="dcterms:W3CDTF">2021-10-29T11:11:00Z</dcterms:modified>
</cp:coreProperties>
</file>